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ECD10C" w14:textId="77777777" w:rsidR="00D17978" w:rsidRDefault="00A732B7">
      <w:pPr>
        <w:pStyle w:val="FirstParagraph"/>
      </w:pPr>
      <w:r>
        <w:rPr>
          <w:noProof/>
        </w:rPr>
        <w:drawing>
          <wp:inline distT="0" distB="0" distL="0" distR="0" wp14:anchorId="41ECD174" wp14:editId="41ECD175">
            <wp:extent cx="1733550" cy="1143000"/>
            <wp:effectExtent l="0" t="0" r="0" b="0"/>
            <wp:docPr id="1" name="Picture" descr="company logo"/>
            <wp:cNvGraphicFramePr/>
            <a:graphic xmlns:a="http://schemas.openxmlformats.org/drawingml/2006/main">
              <a:graphicData uri="http://schemas.openxmlformats.org/drawingml/2006/picture">
                <pic:pic xmlns:pic="http://schemas.openxmlformats.org/drawingml/2006/picture">
                  <pic:nvPicPr>
                    <pic:cNvPr id="0" name="Picture" descr="https://www.accessibilityguides.org/sites/default/files/styles/fullscreen/public/thumbnail_Museums%20%26%20Galleries%20Edinburgh_2.jpg?itok=YApZKjWY"/>
                    <pic:cNvPicPr>
                      <a:picLocks noChangeAspect="1" noChangeArrowheads="1"/>
                    </pic:cNvPicPr>
                  </pic:nvPicPr>
                  <pic:blipFill>
                    <a:blip r:embed="rId7"/>
                    <a:stretch>
                      <a:fillRect/>
                    </a:stretch>
                  </pic:blipFill>
                  <pic:spPr bwMode="auto">
                    <a:xfrm>
                      <a:off x="0" y="0"/>
                      <a:ext cx="1733550" cy="1143000"/>
                    </a:xfrm>
                    <a:prstGeom prst="rect">
                      <a:avLst/>
                    </a:prstGeom>
                    <a:noFill/>
                    <a:ln w="9525">
                      <a:noFill/>
                      <a:headEnd/>
                      <a:tailEnd/>
                    </a:ln>
                  </pic:spPr>
                </pic:pic>
              </a:graphicData>
            </a:graphic>
          </wp:inline>
        </w:drawing>
      </w:r>
    </w:p>
    <w:p w14:paraId="41ECD10D" w14:textId="77777777" w:rsidR="00D17978" w:rsidRDefault="00A732B7">
      <w:pPr>
        <w:pStyle w:val="Heading1"/>
      </w:pPr>
      <w:bookmarkStart w:id="0" w:name="accessibility-guide-for-lauriston-castle"/>
      <w:r>
        <w:t>Accessibility Guide for Lauriston Castle</w:t>
      </w:r>
      <w:bookmarkEnd w:id="0"/>
    </w:p>
    <w:p w14:paraId="41ECD10E" w14:textId="77777777" w:rsidR="00D17978" w:rsidRDefault="00800093">
      <w:pPr>
        <w:pStyle w:val="FirstParagraph"/>
      </w:pPr>
      <w:hyperlink r:id="rId8">
        <w:r w:rsidR="00A732B7">
          <w:rPr>
            <w:rStyle w:val="Hyperlink"/>
          </w:rPr>
          <w:t>lauristoncastle@edinburgh.gov.uk</w:t>
        </w:r>
      </w:hyperlink>
      <w:r w:rsidR="00A732B7">
        <w:t xml:space="preserve">, </w:t>
      </w:r>
      <w:hyperlink r:id="rId9">
        <w:r w:rsidR="00A732B7">
          <w:rPr>
            <w:rStyle w:val="Hyperlink"/>
          </w:rPr>
          <w:t>+44 (0) 131 336 2060,</w:t>
        </w:r>
      </w:hyperlink>
      <w:r w:rsidR="00A732B7">
        <w:t xml:space="preserve"> </w:t>
      </w:r>
      <w:hyperlink r:id="rId10">
        <w:r w:rsidR="00A732B7">
          <w:rPr>
            <w:rStyle w:val="Hyperlink"/>
          </w:rPr>
          <w:t>https://www.edinburghmuseums.org.uk/venue/lauriston-castle</w:t>
        </w:r>
      </w:hyperlink>
    </w:p>
    <w:p w14:paraId="41ECD10F" w14:textId="77777777" w:rsidR="00D17978" w:rsidRDefault="00A732B7">
      <w:pPr>
        <w:pStyle w:val="Compact"/>
      </w:pPr>
      <w:r>
        <w:rPr>
          <w:noProof/>
        </w:rPr>
        <w:drawing>
          <wp:inline distT="0" distB="0" distL="0" distR="0" wp14:anchorId="41ECD176" wp14:editId="41ECD177">
            <wp:extent cx="5715000" cy="3048000"/>
            <wp:effectExtent l="0" t="0" r="0" b="0"/>
            <wp:docPr id="383523650" name="Picture"/>
            <wp:cNvGraphicFramePr/>
            <a:graphic xmlns:a="http://schemas.openxmlformats.org/drawingml/2006/main">
              <a:graphicData uri="http://schemas.openxmlformats.org/drawingml/2006/picture">
                <pic:pic xmlns:pic="http://schemas.openxmlformats.org/drawingml/2006/picture">
                  <pic:nvPicPr>
                    <pic:cNvPr id="0" name="Picture" descr="https://www.accessibilityguides.org/sites/default/files/styles/print_full_width/public/Lauriston-Castle-Banner.jpg?itok=DYxVvM0G"/>
                    <pic:cNvPicPr>
                      <a:picLocks noChangeAspect="1" noChangeArrowheads="1"/>
                    </pic:cNvPicPr>
                  </pic:nvPicPr>
                  <pic:blipFill>
                    <a:blip r:embed="rId11"/>
                    <a:stretch>
                      <a:fillRect/>
                    </a:stretch>
                  </pic:blipFill>
                  <pic:spPr bwMode="auto">
                    <a:xfrm>
                      <a:off x="0" y="0"/>
                      <a:ext cx="5715000" cy="3048000"/>
                    </a:xfrm>
                    <a:prstGeom prst="rect">
                      <a:avLst/>
                    </a:prstGeom>
                    <a:noFill/>
                    <a:ln w="9525">
                      <a:noFill/>
                      <a:headEnd/>
                      <a:tailEnd/>
                    </a:ln>
                  </pic:spPr>
                </pic:pic>
              </a:graphicData>
            </a:graphic>
          </wp:inline>
        </w:drawing>
      </w:r>
    </w:p>
    <w:p w14:paraId="41ECD110" w14:textId="77777777" w:rsidR="00D17978" w:rsidRDefault="00A732B7">
      <w:pPr>
        <w:pStyle w:val="Heading3"/>
      </w:pPr>
      <w:bookmarkStart w:id="1" w:name="welcome"/>
      <w:r>
        <w:t>Welcome</w:t>
      </w:r>
      <w:bookmarkEnd w:id="1"/>
    </w:p>
    <w:p w14:paraId="41ECD111" w14:textId="77777777" w:rsidR="00D17978" w:rsidRDefault="00A732B7">
      <w:pPr>
        <w:pStyle w:val="FirstParagraph"/>
      </w:pPr>
      <w:r>
        <w:t>With its calm, tranquil atmosphere, and stunning views across the Firth of Forth, Lauriston is the perfect place to escape from the bustle of the city centre. </w:t>
      </w:r>
    </w:p>
    <w:p w14:paraId="41ECD112" w14:textId="77777777" w:rsidR="00D17978" w:rsidRDefault="00A732B7">
      <w:pPr>
        <w:pStyle w:val="BodyText"/>
      </w:pPr>
      <w:r>
        <w:t>Enjoy a woodland walk, a visit to our award-winning Japanese garden, or step back in time and experience what life was like in an Edinburgh middle-class home at the beginning of the 20th century.</w:t>
      </w:r>
    </w:p>
    <w:p w14:paraId="41ECD113" w14:textId="77777777" w:rsidR="00D17978" w:rsidRDefault="00A732B7">
      <w:pPr>
        <w:pStyle w:val="BodyText"/>
      </w:pPr>
      <w:r>
        <w:t> </w:t>
      </w:r>
    </w:p>
    <w:p w14:paraId="41ECD114" w14:textId="77777777" w:rsidR="00D17978" w:rsidRDefault="00A732B7">
      <w:pPr>
        <w:pStyle w:val="Heading2"/>
      </w:pPr>
      <w:bookmarkStart w:id="2" w:name="at-a-glance"/>
      <w:r>
        <w:t>At a Glance</w:t>
      </w:r>
      <w:bookmarkEnd w:id="2"/>
    </w:p>
    <w:p w14:paraId="41ECD115" w14:textId="77777777" w:rsidR="00D17978" w:rsidRDefault="00A732B7">
      <w:pPr>
        <w:pStyle w:val="Heading3"/>
      </w:pPr>
      <w:bookmarkStart w:id="3" w:name="level-access"/>
      <w:r>
        <w:rPr>
          <w:noProof/>
        </w:rPr>
        <w:drawing>
          <wp:inline distT="0" distB="0" distL="0" distR="0" wp14:anchorId="41ECD178" wp14:editId="41ECD179">
            <wp:extent cx="190500" cy="190500"/>
            <wp:effectExtent l="0" t="0" r="0" b="0"/>
            <wp:docPr id="700076753"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images/heading-icons-png/heading-icons-png-print/level-access_15x15.png"/>
                    <pic:cNvPicPr>
                      <a:picLocks noChangeAspect="1" noChangeArrowheads="1"/>
                    </pic:cNvPicPr>
                  </pic:nvPicPr>
                  <pic:blipFill>
                    <a:blip r:embed="rId12"/>
                    <a:stretch>
                      <a:fillRect/>
                    </a:stretch>
                  </pic:blipFill>
                  <pic:spPr bwMode="auto">
                    <a:xfrm>
                      <a:off x="0" y="0"/>
                      <a:ext cx="190500" cy="190500"/>
                    </a:xfrm>
                    <a:prstGeom prst="rect">
                      <a:avLst/>
                    </a:prstGeom>
                    <a:noFill/>
                    <a:ln w="9525">
                      <a:noFill/>
                      <a:headEnd/>
                      <a:tailEnd/>
                    </a:ln>
                  </pic:spPr>
                </pic:pic>
              </a:graphicData>
            </a:graphic>
          </wp:inline>
        </w:drawing>
      </w:r>
      <w:r>
        <w:t xml:space="preserve"> Level Access</w:t>
      </w:r>
      <w:bookmarkEnd w:id="3"/>
    </w:p>
    <w:p w14:paraId="41ECD117" w14:textId="77777777" w:rsidR="00D17978" w:rsidRDefault="00A732B7" w:rsidP="006C6A6B">
      <w:pPr>
        <w:pStyle w:val="ListParagraph"/>
        <w:numPr>
          <w:ilvl w:val="0"/>
          <w:numId w:val="22"/>
        </w:numPr>
      </w:pPr>
      <w:r>
        <w:t>There is level access from the main entrance to:</w:t>
      </w:r>
    </w:p>
    <w:p w14:paraId="41ECD118" w14:textId="1DA451A9" w:rsidR="00D17978" w:rsidRDefault="006C6A6B">
      <w:pPr>
        <w:pStyle w:val="Compact"/>
        <w:numPr>
          <w:ilvl w:val="1"/>
          <w:numId w:val="3"/>
        </w:numPr>
      </w:pPr>
      <w:r>
        <w:t>Cafe</w:t>
      </w:r>
    </w:p>
    <w:p w14:paraId="41ECD119" w14:textId="77777777" w:rsidR="00D17978" w:rsidRDefault="00A732B7">
      <w:pPr>
        <w:pStyle w:val="Compact"/>
        <w:numPr>
          <w:ilvl w:val="1"/>
          <w:numId w:val="3"/>
        </w:numPr>
      </w:pPr>
      <w:r>
        <w:t>Outdoor accessible toilets</w:t>
      </w:r>
    </w:p>
    <w:p w14:paraId="41ECD11A" w14:textId="77777777" w:rsidR="00D17978" w:rsidRDefault="00A732B7">
      <w:pPr>
        <w:pStyle w:val="Compact"/>
        <w:numPr>
          <w:ilvl w:val="1"/>
          <w:numId w:val="3"/>
        </w:numPr>
      </w:pPr>
      <w:r>
        <w:t>Castle Gardens</w:t>
      </w:r>
    </w:p>
    <w:p w14:paraId="41ECD11B" w14:textId="77777777" w:rsidR="00D17978" w:rsidRDefault="00A732B7">
      <w:pPr>
        <w:pStyle w:val="Heading3"/>
      </w:pPr>
      <w:bookmarkStart w:id="4" w:name="access-with-steps"/>
      <w:r>
        <w:rPr>
          <w:noProof/>
        </w:rPr>
        <w:lastRenderedPageBreak/>
        <w:drawing>
          <wp:inline distT="0" distB="0" distL="0" distR="0" wp14:anchorId="41ECD17A" wp14:editId="41ECD17B">
            <wp:extent cx="209550" cy="209550"/>
            <wp:effectExtent l="0" t="0" r="0" b="0"/>
            <wp:docPr id="230874259"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images/heading-icons-png/heading-icons-png-print/access-with-steps_22x22.png"/>
                    <pic:cNvPicPr>
                      <a:picLocks noChangeAspect="1" noChangeArrowheads="1"/>
                    </pic:cNvPicPr>
                  </pic:nvPicPr>
                  <pic:blipFill>
                    <a:blip r:embed="rId13"/>
                    <a:stretch>
                      <a:fillRect/>
                    </a:stretch>
                  </pic:blipFill>
                  <pic:spPr bwMode="auto">
                    <a:xfrm>
                      <a:off x="0" y="0"/>
                      <a:ext cx="209550" cy="209550"/>
                    </a:xfrm>
                    <a:prstGeom prst="rect">
                      <a:avLst/>
                    </a:prstGeom>
                    <a:noFill/>
                    <a:ln w="9525">
                      <a:noFill/>
                      <a:headEnd/>
                      <a:tailEnd/>
                    </a:ln>
                  </pic:spPr>
                </pic:pic>
              </a:graphicData>
            </a:graphic>
          </wp:inline>
        </w:drawing>
      </w:r>
      <w:r>
        <w:t xml:space="preserve"> Access with steps</w:t>
      </w:r>
      <w:bookmarkEnd w:id="4"/>
    </w:p>
    <w:p w14:paraId="41ECD11C" w14:textId="79AD1092" w:rsidR="00D17978" w:rsidRDefault="00A732B7">
      <w:pPr>
        <w:numPr>
          <w:ilvl w:val="0"/>
          <w:numId w:val="4"/>
        </w:numPr>
      </w:pPr>
      <w:r>
        <w:t xml:space="preserve">There are steps from the </w:t>
      </w:r>
      <w:r w:rsidR="00C87524">
        <w:t xml:space="preserve">Castle </w:t>
      </w:r>
      <w:r>
        <w:t>main entrance to:</w:t>
      </w:r>
    </w:p>
    <w:p w14:paraId="41ECD11D" w14:textId="77777777" w:rsidR="00D17978" w:rsidRDefault="00A732B7">
      <w:pPr>
        <w:pStyle w:val="Compact"/>
        <w:numPr>
          <w:ilvl w:val="1"/>
          <w:numId w:val="5"/>
        </w:numPr>
      </w:pPr>
      <w:r>
        <w:t>First Floor</w:t>
      </w:r>
    </w:p>
    <w:p w14:paraId="41ECD11E" w14:textId="77777777" w:rsidR="00D17978" w:rsidRDefault="00A732B7">
      <w:pPr>
        <w:pStyle w:val="Compact"/>
        <w:numPr>
          <w:ilvl w:val="1"/>
          <w:numId w:val="5"/>
        </w:numPr>
      </w:pPr>
      <w:r>
        <w:t>Mezzanine Floor (Library)</w:t>
      </w:r>
    </w:p>
    <w:p w14:paraId="41ECD11F" w14:textId="77777777" w:rsidR="00D17978" w:rsidRDefault="00A732B7">
      <w:pPr>
        <w:pStyle w:val="Heading3"/>
      </w:pPr>
      <w:bookmarkStart w:id="5" w:name="visual"/>
      <w:r>
        <w:rPr>
          <w:noProof/>
        </w:rPr>
        <w:drawing>
          <wp:inline distT="0" distB="0" distL="0" distR="0" wp14:anchorId="41ECD17C" wp14:editId="41ECD17D">
            <wp:extent cx="238125" cy="238125"/>
            <wp:effectExtent l="0" t="0" r="0" b="0"/>
            <wp:docPr id="1195637541"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images/heading-icons-png/heading-icons-png-print/visual_25x25.png"/>
                    <pic:cNvPicPr>
                      <a:picLocks noChangeAspect="1" noChangeArrowheads="1"/>
                    </pic:cNvPicPr>
                  </pic:nvPicPr>
                  <pic:blipFill>
                    <a:blip r:embed="rId14"/>
                    <a:stretch>
                      <a:fillRect/>
                    </a:stretch>
                  </pic:blipFill>
                  <pic:spPr bwMode="auto">
                    <a:xfrm>
                      <a:off x="0" y="0"/>
                      <a:ext cx="238125" cy="238125"/>
                    </a:xfrm>
                    <a:prstGeom prst="rect">
                      <a:avLst/>
                    </a:prstGeom>
                    <a:noFill/>
                    <a:ln w="9525">
                      <a:noFill/>
                      <a:headEnd/>
                      <a:tailEnd/>
                    </a:ln>
                  </pic:spPr>
                </pic:pic>
              </a:graphicData>
            </a:graphic>
          </wp:inline>
        </w:drawing>
      </w:r>
      <w:r>
        <w:t xml:space="preserve"> Visual</w:t>
      </w:r>
      <w:bookmarkEnd w:id="5"/>
    </w:p>
    <w:p w14:paraId="41ECD120" w14:textId="77777777" w:rsidR="00D17978" w:rsidRDefault="00A732B7">
      <w:pPr>
        <w:pStyle w:val="Compact"/>
        <w:numPr>
          <w:ilvl w:val="0"/>
          <w:numId w:val="6"/>
        </w:numPr>
      </w:pPr>
      <w:r>
        <w:t>Some parts of the venue have low lighting.</w:t>
      </w:r>
    </w:p>
    <w:p w14:paraId="41ECD121" w14:textId="77777777" w:rsidR="00D17978" w:rsidRDefault="00A732B7">
      <w:pPr>
        <w:pStyle w:val="Compact"/>
        <w:numPr>
          <w:ilvl w:val="0"/>
          <w:numId w:val="6"/>
        </w:numPr>
      </w:pPr>
      <w:r>
        <w:t>We have display information in large print and other.</w:t>
      </w:r>
    </w:p>
    <w:p w14:paraId="41ECD122" w14:textId="77777777" w:rsidR="00D17978" w:rsidRDefault="00A732B7">
      <w:pPr>
        <w:pStyle w:val="Heading3"/>
      </w:pPr>
      <w:bookmarkStart w:id="6" w:name="general"/>
      <w:r>
        <w:rPr>
          <w:noProof/>
        </w:rPr>
        <w:drawing>
          <wp:inline distT="0" distB="0" distL="0" distR="0" wp14:anchorId="41ECD17E" wp14:editId="41ECD17F">
            <wp:extent cx="203200" cy="203200"/>
            <wp:effectExtent l="0" t="0" r="0" b="0"/>
            <wp:docPr id="1735098131"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images/heading-icons-png/heading-icons-png-print/general_16x16.png"/>
                    <pic:cNvPicPr>
                      <a:picLocks noChangeAspect="1" noChangeArrowheads="1"/>
                    </pic:cNvPicPr>
                  </pic:nvPicPr>
                  <pic:blipFill>
                    <a:blip r:embed="rId15"/>
                    <a:stretch>
                      <a:fillRect/>
                    </a:stretch>
                  </pic:blipFill>
                  <pic:spPr bwMode="auto">
                    <a:xfrm>
                      <a:off x="0" y="0"/>
                      <a:ext cx="203200" cy="203200"/>
                    </a:xfrm>
                    <a:prstGeom prst="rect">
                      <a:avLst/>
                    </a:prstGeom>
                    <a:noFill/>
                    <a:ln w="9525">
                      <a:noFill/>
                      <a:headEnd/>
                      <a:tailEnd/>
                    </a:ln>
                  </pic:spPr>
                </pic:pic>
              </a:graphicData>
            </a:graphic>
          </wp:inline>
        </w:drawing>
      </w:r>
      <w:r>
        <w:t xml:space="preserve"> General</w:t>
      </w:r>
      <w:bookmarkEnd w:id="6"/>
    </w:p>
    <w:p w14:paraId="41ECD123" w14:textId="77777777" w:rsidR="00D17978" w:rsidRDefault="00A732B7">
      <w:pPr>
        <w:pStyle w:val="Compact"/>
        <w:numPr>
          <w:ilvl w:val="0"/>
          <w:numId w:val="7"/>
        </w:numPr>
      </w:pPr>
      <w:r>
        <w:t>We have a concessionary rate for disabled visitors.</w:t>
      </w:r>
    </w:p>
    <w:p w14:paraId="41ECD124" w14:textId="77777777" w:rsidR="00D17978" w:rsidRDefault="00A732B7">
      <w:pPr>
        <w:pStyle w:val="Compact"/>
        <w:numPr>
          <w:ilvl w:val="0"/>
          <w:numId w:val="7"/>
        </w:numPr>
      </w:pPr>
      <w:r>
        <w:t>We have a complimentary ticket policy for personal assistants.</w:t>
      </w:r>
    </w:p>
    <w:p w14:paraId="41ECD125" w14:textId="77777777" w:rsidR="00D17978" w:rsidRDefault="00A732B7">
      <w:pPr>
        <w:pStyle w:val="Compact"/>
        <w:numPr>
          <w:ilvl w:val="0"/>
          <w:numId w:val="7"/>
        </w:numPr>
      </w:pPr>
      <w:r>
        <w:t>There is at least 1 public toilet for disabled visitors.</w:t>
      </w:r>
    </w:p>
    <w:p w14:paraId="41ECD126" w14:textId="77777777" w:rsidR="00D17978" w:rsidRDefault="00A732B7">
      <w:pPr>
        <w:pStyle w:val="Heading2"/>
      </w:pPr>
      <w:bookmarkStart w:id="7" w:name="getting-here"/>
      <w:r>
        <w:t>Getting here</w:t>
      </w:r>
      <w:bookmarkEnd w:id="7"/>
    </w:p>
    <w:p w14:paraId="41ECD127" w14:textId="77777777" w:rsidR="00D17978" w:rsidRDefault="00A732B7">
      <w:pPr>
        <w:pStyle w:val="Compact"/>
      </w:pPr>
      <w:r>
        <w:t>2 Cramond Road South</w:t>
      </w:r>
      <w:r>
        <w:br/>
        <w:t>Edinburgh</w:t>
      </w:r>
      <w:r>
        <w:br/>
        <w:t>EH4 6AD</w:t>
      </w:r>
      <w:r>
        <w:br/>
      </w:r>
    </w:p>
    <w:p w14:paraId="41ECD128" w14:textId="77777777" w:rsidR="00D17978" w:rsidRDefault="00A732B7">
      <w:pPr>
        <w:pStyle w:val="Heading4"/>
      </w:pPr>
      <w:bookmarkStart w:id="8" w:name="travel-by-public-transport"/>
      <w:r>
        <w:rPr>
          <w:noProof/>
        </w:rPr>
        <w:drawing>
          <wp:inline distT="0" distB="0" distL="0" distR="0" wp14:anchorId="41ECD180" wp14:editId="41ECD181">
            <wp:extent cx="139700" cy="190500"/>
            <wp:effectExtent l="0" t="0" r="0" b="0"/>
            <wp:docPr id="1271538034"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Archive/Layer-1.png"/>
                    <pic:cNvPicPr>
                      <a:picLocks noChangeAspect="1" noChangeArrowheads="1"/>
                    </pic:cNvPicPr>
                  </pic:nvPicPr>
                  <pic:blipFill>
                    <a:blip r:embed="rId16"/>
                    <a:stretch>
                      <a:fillRect/>
                    </a:stretch>
                  </pic:blipFill>
                  <pic:spPr bwMode="auto">
                    <a:xfrm>
                      <a:off x="0" y="0"/>
                      <a:ext cx="139700" cy="190500"/>
                    </a:xfrm>
                    <a:prstGeom prst="rect">
                      <a:avLst/>
                    </a:prstGeom>
                    <a:noFill/>
                    <a:ln w="9525">
                      <a:noFill/>
                      <a:headEnd/>
                      <a:tailEnd/>
                    </a:ln>
                  </pic:spPr>
                </pic:pic>
              </a:graphicData>
            </a:graphic>
          </wp:inline>
        </w:drawing>
      </w:r>
      <w:r>
        <w:t xml:space="preserve"> Travel by public transport</w:t>
      </w:r>
      <w:bookmarkEnd w:id="8"/>
    </w:p>
    <w:p w14:paraId="41ECD129" w14:textId="77777777" w:rsidR="00D17978" w:rsidRDefault="00A732B7">
      <w:pPr>
        <w:pStyle w:val="Compact"/>
        <w:numPr>
          <w:ilvl w:val="0"/>
          <w:numId w:val="9"/>
        </w:numPr>
      </w:pPr>
      <w:r>
        <w:t>You can get to Lauriston Castle by bus and train.</w:t>
      </w:r>
    </w:p>
    <w:p w14:paraId="41ECD12A" w14:textId="77777777" w:rsidR="00D17978" w:rsidRDefault="00A732B7">
      <w:pPr>
        <w:pStyle w:val="Compact"/>
        <w:numPr>
          <w:ilvl w:val="0"/>
          <w:numId w:val="9"/>
        </w:numPr>
      </w:pPr>
      <w:r>
        <w:t>Barnton Park (for buses 47 and 47B) located just outside the entrance to Lauriston Castle. Davidson's Mains (for bus 21) or Silverknowes Terminus (16, 27, 29 and 37), both are around 10 minutes walk away from Lauriston Castle The bus stop is 0.2 miles / 0.3 km from Lauriston Castle.</w:t>
      </w:r>
    </w:p>
    <w:p w14:paraId="41ECD12B" w14:textId="77777777" w:rsidR="00D17978" w:rsidRDefault="00A732B7">
      <w:pPr>
        <w:pStyle w:val="Compact"/>
        <w:numPr>
          <w:ilvl w:val="0"/>
          <w:numId w:val="9"/>
        </w:numPr>
      </w:pPr>
      <w:r>
        <w:t>The nearest train station is Edinburgh Haymarket. The train station is 3.4 miles / 5.5 km from Lauriston Castle.</w:t>
      </w:r>
    </w:p>
    <w:p w14:paraId="41ECD12C" w14:textId="77777777" w:rsidR="00D17978" w:rsidRDefault="00A732B7">
      <w:pPr>
        <w:pStyle w:val="Compact"/>
        <w:numPr>
          <w:ilvl w:val="0"/>
          <w:numId w:val="9"/>
        </w:numPr>
      </w:pPr>
      <w:r>
        <w:t>Waverley Station in the city centre may be more convenient for picking up bus routes out in the direction of Lauriston Castle.  The 29 and 37 pass along Princes Street near to Waverley Station. A taxi ride takes about 25 minutes.</w:t>
      </w:r>
      <w:r>
        <w:br/>
        <w:t> </w:t>
      </w:r>
    </w:p>
    <w:p w14:paraId="41ECD12D" w14:textId="77777777" w:rsidR="00D17978" w:rsidRDefault="00A732B7">
      <w:pPr>
        <w:pStyle w:val="Heading4"/>
      </w:pPr>
      <w:bookmarkStart w:id="9" w:name="travel-by-taxi"/>
      <w:r>
        <w:rPr>
          <w:noProof/>
        </w:rPr>
        <w:drawing>
          <wp:inline distT="0" distB="0" distL="0" distR="0" wp14:anchorId="41ECD182" wp14:editId="41ECD183">
            <wp:extent cx="203200" cy="190500"/>
            <wp:effectExtent l="0" t="0" r="0" b="0"/>
            <wp:docPr id="987309880"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Archive/Layer-2.png"/>
                    <pic:cNvPicPr>
                      <a:picLocks noChangeAspect="1" noChangeArrowheads="1"/>
                    </pic:cNvPicPr>
                  </pic:nvPicPr>
                  <pic:blipFill>
                    <a:blip r:embed="rId17"/>
                    <a:stretch>
                      <a:fillRect/>
                    </a:stretch>
                  </pic:blipFill>
                  <pic:spPr bwMode="auto">
                    <a:xfrm>
                      <a:off x="0" y="0"/>
                      <a:ext cx="203200" cy="190500"/>
                    </a:xfrm>
                    <a:prstGeom prst="rect">
                      <a:avLst/>
                    </a:prstGeom>
                    <a:noFill/>
                    <a:ln w="9525">
                      <a:noFill/>
                      <a:headEnd/>
                      <a:tailEnd/>
                    </a:ln>
                  </pic:spPr>
                </pic:pic>
              </a:graphicData>
            </a:graphic>
          </wp:inline>
        </w:drawing>
      </w:r>
      <w:r>
        <w:t xml:space="preserve"> Travel by taxi</w:t>
      </w:r>
      <w:bookmarkEnd w:id="9"/>
    </w:p>
    <w:p w14:paraId="41ECD12E" w14:textId="77777777" w:rsidR="00D17978" w:rsidRDefault="00A732B7">
      <w:pPr>
        <w:pStyle w:val="Compact"/>
        <w:numPr>
          <w:ilvl w:val="0"/>
          <w:numId w:val="10"/>
        </w:numPr>
      </w:pPr>
      <w:r>
        <w:t>You can get a taxi with City Cabs by calling 0131 228 1211. The taxi company has a wheelchair accessible vehicle.</w:t>
      </w:r>
    </w:p>
    <w:p w14:paraId="41ECD12F" w14:textId="77777777" w:rsidR="00D17978" w:rsidRDefault="00A732B7">
      <w:pPr>
        <w:pStyle w:val="Heading4"/>
      </w:pPr>
      <w:bookmarkStart w:id="10" w:name="parking"/>
      <w:r>
        <w:rPr>
          <w:noProof/>
        </w:rPr>
        <w:drawing>
          <wp:inline distT="0" distB="0" distL="0" distR="0" wp14:anchorId="41ECD184" wp14:editId="41ECD185">
            <wp:extent cx="177800" cy="203200"/>
            <wp:effectExtent l="0" t="0" r="0" b="0"/>
            <wp:docPr id="475923642"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Archive/Layer-3.png"/>
                    <pic:cNvPicPr>
                      <a:picLocks noChangeAspect="1" noChangeArrowheads="1"/>
                    </pic:cNvPicPr>
                  </pic:nvPicPr>
                  <pic:blipFill>
                    <a:blip r:embed="rId18"/>
                    <a:stretch>
                      <a:fillRect/>
                    </a:stretch>
                  </pic:blipFill>
                  <pic:spPr bwMode="auto">
                    <a:xfrm>
                      <a:off x="0" y="0"/>
                      <a:ext cx="177800" cy="203200"/>
                    </a:xfrm>
                    <a:prstGeom prst="rect">
                      <a:avLst/>
                    </a:prstGeom>
                    <a:noFill/>
                    <a:ln w="9525">
                      <a:noFill/>
                      <a:headEnd/>
                      <a:tailEnd/>
                    </a:ln>
                  </pic:spPr>
                </pic:pic>
              </a:graphicData>
            </a:graphic>
          </wp:inline>
        </w:drawing>
      </w:r>
      <w:r>
        <w:t xml:space="preserve"> Parking</w:t>
      </w:r>
      <w:bookmarkEnd w:id="10"/>
    </w:p>
    <w:p w14:paraId="41ECD130" w14:textId="77777777" w:rsidR="00D17978" w:rsidRDefault="00A732B7">
      <w:pPr>
        <w:pStyle w:val="Compact"/>
        <w:numPr>
          <w:ilvl w:val="0"/>
          <w:numId w:val="11"/>
        </w:numPr>
      </w:pPr>
      <w:r>
        <w:t>There is parking near the venue. There are accessible parking spaces. Parking is free.</w:t>
      </w:r>
    </w:p>
    <w:p w14:paraId="41ECD131" w14:textId="77777777" w:rsidR="00D17978" w:rsidRDefault="00A732B7">
      <w:pPr>
        <w:pStyle w:val="Compact"/>
        <w:numPr>
          <w:ilvl w:val="0"/>
          <w:numId w:val="11"/>
        </w:numPr>
      </w:pPr>
      <w:r>
        <w:t>There is a drop-off point at the main entrance. The drop-off point has a dropped kerb.</w:t>
      </w:r>
    </w:p>
    <w:p w14:paraId="41ECD132" w14:textId="77777777" w:rsidR="00D17978" w:rsidRDefault="00A732B7">
      <w:pPr>
        <w:pStyle w:val="Compact"/>
        <w:numPr>
          <w:ilvl w:val="0"/>
          <w:numId w:val="11"/>
        </w:numPr>
      </w:pPr>
      <w:r>
        <w:t>From the car park to the entrance, there is level access. The distance between the parking and the castle is about 5 minutes walking.</w:t>
      </w:r>
      <w:r>
        <w:br/>
        <w:t>There is accessible parking at the entrance of the castle.</w:t>
      </w:r>
      <w:r>
        <w:br/>
        <w:t> </w:t>
      </w:r>
    </w:p>
    <w:p w14:paraId="41ECD133" w14:textId="77777777" w:rsidR="00D17978" w:rsidRDefault="00A732B7">
      <w:pPr>
        <w:pStyle w:val="FirstParagraph"/>
      </w:pPr>
      <w:r>
        <w:rPr>
          <w:noProof/>
        </w:rPr>
        <w:lastRenderedPageBreak/>
        <w:drawing>
          <wp:inline distT="0" distB="0" distL="0" distR="0" wp14:anchorId="41ECD186" wp14:editId="41ECD187">
            <wp:extent cx="1857375" cy="2476500"/>
            <wp:effectExtent l="0" t="0" r="0" b="0"/>
            <wp:docPr id="1406513748" name="Picture" descr="View from the path"/>
            <wp:cNvGraphicFramePr/>
            <a:graphic xmlns:a="http://schemas.openxmlformats.org/drawingml/2006/main">
              <a:graphicData uri="http://schemas.openxmlformats.org/drawingml/2006/picture">
                <pic:pic xmlns:pic="http://schemas.openxmlformats.org/drawingml/2006/picture">
                  <pic:nvPicPr>
                    <pic:cNvPr id="0" name="Picture" descr="https://www.accessibilityguides.org/sites/default/files/styles/guide-images/public/24989583_1860815370614979_1897332802_n.jpg?itok=tF0hqKYW"/>
                    <pic:cNvPicPr>
                      <a:picLocks noChangeAspect="1" noChangeArrowheads="1"/>
                    </pic:cNvPicPr>
                  </pic:nvPicPr>
                  <pic:blipFill>
                    <a:blip r:embed="rId19"/>
                    <a:stretch>
                      <a:fillRect/>
                    </a:stretch>
                  </pic:blipFill>
                  <pic:spPr bwMode="auto">
                    <a:xfrm>
                      <a:off x="0" y="0"/>
                      <a:ext cx="1857375" cy="2476500"/>
                    </a:xfrm>
                    <a:prstGeom prst="rect">
                      <a:avLst/>
                    </a:prstGeom>
                    <a:noFill/>
                    <a:ln w="9525">
                      <a:noFill/>
                      <a:headEnd/>
                      <a:tailEnd/>
                    </a:ln>
                  </pic:spPr>
                </pic:pic>
              </a:graphicData>
            </a:graphic>
          </wp:inline>
        </w:drawing>
      </w:r>
      <w:r>
        <w:br/>
        <w:t>View from the path</w:t>
      </w:r>
    </w:p>
    <w:p w14:paraId="41ECD134" w14:textId="77777777" w:rsidR="00D17978" w:rsidRDefault="00A732B7">
      <w:pPr>
        <w:pStyle w:val="BodyText"/>
      </w:pPr>
      <w:r>
        <w:rPr>
          <w:noProof/>
        </w:rPr>
        <w:drawing>
          <wp:inline distT="0" distB="0" distL="0" distR="0" wp14:anchorId="41ECD188" wp14:editId="41ECD189">
            <wp:extent cx="1857375" cy="2476500"/>
            <wp:effectExtent l="0" t="0" r="0" b="0"/>
            <wp:docPr id="2004241293" name="Picture" descr="The road to the castle entrance and accessible parking."/>
            <wp:cNvGraphicFramePr/>
            <a:graphic xmlns:a="http://schemas.openxmlformats.org/drawingml/2006/main">
              <a:graphicData uri="http://schemas.openxmlformats.org/drawingml/2006/picture">
                <pic:pic xmlns:pic="http://schemas.openxmlformats.org/drawingml/2006/picture">
                  <pic:nvPicPr>
                    <pic:cNvPr id="0" name="Picture" descr="https://www.accessibilityguides.org/sites/default/files/styles/guide-images/public/driveway%20to%20entrance.jpeg?itok=DYv-RhV2"/>
                    <pic:cNvPicPr>
                      <a:picLocks noChangeAspect="1" noChangeArrowheads="1"/>
                    </pic:cNvPicPr>
                  </pic:nvPicPr>
                  <pic:blipFill>
                    <a:blip r:embed="rId20"/>
                    <a:stretch>
                      <a:fillRect/>
                    </a:stretch>
                  </pic:blipFill>
                  <pic:spPr bwMode="auto">
                    <a:xfrm>
                      <a:off x="0" y="0"/>
                      <a:ext cx="1857375" cy="2476500"/>
                    </a:xfrm>
                    <a:prstGeom prst="rect">
                      <a:avLst/>
                    </a:prstGeom>
                    <a:noFill/>
                    <a:ln w="9525">
                      <a:noFill/>
                      <a:headEnd/>
                      <a:tailEnd/>
                    </a:ln>
                  </pic:spPr>
                </pic:pic>
              </a:graphicData>
            </a:graphic>
          </wp:inline>
        </w:drawing>
      </w:r>
      <w:r>
        <w:br/>
        <w:t>The road to the castle entrance and accessible parking.</w:t>
      </w:r>
    </w:p>
    <w:p w14:paraId="41ECD135" w14:textId="77777777" w:rsidR="00D17978" w:rsidRDefault="00A732B7">
      <w:pPr>
        <w:pStyle w:val="Heading2"/>
      </w:pPr>
      <w:bookmarkStart w:id="11" w:name="arrival"/>
      <w:r>
        <w:t>Arrival</w:t>
      </w:r>
      <w:bookmarkEnd w:id="11"/>
    </w:p>
    <w:p w14:paraId="41ECD136" w14:textId="77777777" w:rsidR="00D17978" w:rsidRDefault="00A732B7">
      <w:pPr>
        <w:pStyle w:val="Heading4"/>
      </w:pPr>
      <w:bookmarkStart w:id="12" w:name="main-entrance"/>
      <w:r>
        <w:rPr>
          <w:noProof/>
        </w:rPr>
        <w:drawing>
          <wp:inline distT="0" distB="0" distL="0" distR="0" wp14:anchorId="41ECD18A" wp14:editId="41ECD18B">
            <wp:extent cx="203200" cy="165100"/>
            <wp:effectExtent l="0" t="0" r="0" b="0"/>
            <wp:docPr id="299965754"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Archive/Layer-6.png"/>
                    <pic:cNvPicPr>
                      <a:picLocks noChangeAspect="1" noChangeArrowheads="1"/>
                    </pic:cNvPicPr>
                  </pic:nvPicPr>
                  <pic:blipFill>
                    <a:blip r:embed="rId21"/>
                    <a:stretch>
                      <a:fillRect/>
                    </a:stretch>
                  </pic:blipFill>
                  <pic:spPr bwMode="auto">
                    <a:xfrm>
                      <a:off x="0" y="0"/>
                      <a:ext cx="203200" cy="165100"/>
                    </a:xfrm>
                    <a:prstGeom prst="rect">
                      <a:avLst/>
                    </a:prstGeom>
                    <a:noFill/>
                    <a:ln w="9525">
                      <a:noFill/>
                      <a:headEnd/>
                      <a:tailEnd/>
                    </a:ln>
                  </pic:spPr>
                </pic:pic>
              </a:graphicData>
            </a:graphic>
          </wp:inline>
        </w:drawing>
      </w:r>
      <w:r>
        <w:t xml:space="preserve"> Main entrance</w:t>
      </w:r>
      <w:bookmarkEnd w:id="12"/>
    </w:p>
    <w:p w14:paraId="41ECD137" w14:textId="30115921" w:rsidR="00D17978" w:rsidRDefault="00A732B7">
      <w:pPr>
        <w:pStyle w:val="Compact"/>
        <w:numPr>
          <w:ilvl w:val="0"/>
          <w:numId w:val="12"/>
        </w:numPr>
      </w:pPr>
      <w:r>
        <w:t xml:space="preserve">The </w:t>
      </w:r>
      <w:r w:rsidR="00034C33">
        <w:t xml:space="preserve">castle </w:t>
      </w:r>
      <w:r>
        <w:t>door is 770mm wide.</w:t>
      </w:r>
    </w:p>
    <w:p w14:paraId="41ECD138" w14:textId="668E64DA" w:rsidR="00D17978" w:rsidRDefault="00A732B7">
      <w:pPr>
        <w:pStyle w:val="Compact"/>
        <w:numPr>
          <w:ilvl w:val="0"/>
          <w:numId w:val="12"/>
        </w:numPr>
      </w:pPr>
      <w:r>
        <w:t xml:space="preserve">The </w:t>
      </w:r>
      <w:r w:rsidR="00034C33">
        <w:t xml:space="preserve">castle </w:t>
      </w:r>
      <w:r>
        <w:t>main entrance has 4 steps.</w:t>
      </w:r>
    </w:p>
    <w:p w14:paraId="41ECD139" w14:textId="42C5F943" w:rsidR="00D17978" w:rsidRDefault="00A732B7">
      <w:pPr>
        <w:pStyle w:val="Compact"/>
        <w:numPr>
          <w:ilvl w:val="0"/>
          <w:numId w:val="12"/>
        </w:numPr>
      </w:pPr>
      <w:r>
        <w:t xml:space="preserve">The </w:t>
      </w:r>
      <w:r w:rsidR="00034C33">
        <w:t xml:space="preserve">castle </w:t>
      </w:r>
      <w:r>
        <w:t>main door is side hung and manual.</w:t>
      </w:r>
    </w:p>
    <w:p w14:paraId="41ECD13A" w14:textId="77777777" w:rsidR="00D17978" w:rsidRDefault="00A732B7">
      <w:pPr>
        <w:pStyle w:val="Compact"/>
        <w:numPr>
          <w:ilvl w:val="0"/>
          <w:numId w:val="12"/>
        </w:numPr>
      </w:pPr>
      <w:r>
        <w:t>The other entrance door is 790.00mm wide.</w:t>
      </w:r>
    </w:p>
    <w:p w14:paraId="41ECD13B" w14:textId="77777777" w:rsidR="00D17978" w:rsidRDefault="00A732B7">
      <w:pPr>
        <w:pStyle w:val="Compact"/>
        <w:numPr>
          <w:ilvl w:val="0"/>
          <w:numId w:val="12"/>
        </w:numPr>
      </w:pPr>
      <w:r>
        <w:t>When you approach the path, the accessible entrance is one the right of the café, through a courtyard</w:t>
      </w:r>
    </w:p>
    <w:p w14:paraId="41ECD13C" w14:textId="77777777" w:rsidR="00D17978" w:rsidRDefault="00A732B7">
      <w:pPr>
        <w:pStyle w:val="Compact"/>
        <w:numPr>
          <w:ilvl w:val="0"/>
          <w:numId w:val="12"/>
        </w:numPr>
      </w:pPr>
      <w:r>
        <w:t>The accessible entrance leads you to the old kitchen and staff offices. Unfortunately, due to the historic nature of the castle, the visitor route is not accessible to wheelchair users. Nevertheless, there is a power point presentation with photographs of the castle that the staff would be happy to show you. </w:t>
      </w:r>
      <w:r>
        <w:br/>
        <w:t>The castle can be visited by guided tour only and must be arranged in advance. For a group, if you have any special requirement, please contact us. </w:t>
      </w:r>
      <w:r>
        <w:br/>
        <w:t> </w:t>
      </w:r>
    </w:p>
    <w:p w14:paraId="41ECD13D" w14:textId="77777777" w:rsidR="00D17978" w:rsidRDefault="00A732B7">
      <w:pPr>
        <w:pStyle w:val="FirstParagraph"/>
      </w:pPr>
      <w:r>
        <w:rPr>
          <w:noProof/>
        </w:rPr>
        <w:lastRenderedPageBreak/>
        <w:drawing>
          <wp:inline distT="0" distB="0" distL="0" distR="0" wp14:anchorId="41ECD18C" wp14:editId="41ECD18D">
            <wp:extent cx="1857375" cy="2476500"/>
            <wp:effectExtent l="0" t="0" r="0" b="0"/>
            <wp:docPr id="1356342956" name="Picture" descr="Courtyard entrance"/>
            <wp:cNvGraphicFramePr/>
            <a:graphic xmlns:a="http://schemas.openxmlformats.org/drawingml/2006/main">
              <a:graphicData uri="http://schemas.openxmlformats.org/drawingml/2006/picture">
                <pic:pic xmlns:pic="http://schemas.openxmlformats.org/drawingml/2006/picture">
                  <pic:nvPicPr>
                    <pic:cNvPr id="0" name="Picture" descr="https://www.accessibilityguides.org/sites/default/files/styles/guide-images/public/24989253_1860814983948351_1801070391_n.jpg?itok=n2oAzazG"/>
                    <pic:cNvPicPr>
                      <a:picLocks noChangeAspect="1" noChangeArrowheads="1"/>
                    </pic:cNvPicPr>
                  </pic:nvPicPr>
                  <pic:blipFill>
                    <a:blip r:embed="rId22"/>
                    <a:stretch>
                      <a:fillRect/>
                    </a:stretch>
                  </pic:blipFill>
                  <pic:spPr bwMode="auto">
                    <a:xfrm>
                      <a:off x="0" y="0"/>
                      <a:ext cx="1857375" cy="2476500"/>
                    </a:xfrm>
                    <a:prstGeom prst="rect">
                      <a:avLst/>
                    </a:prstGeom>
                    <a:noFill/>
                    <a:ln w="9525">
                      <a:noFill/>
                      <a:headEnd/>
                      <a:tailEnd/>
                    </a:ln>
                  </pic:spPr>
                </pic:pic>
              </a:graphicData>
            </a:graphic>
          </wp:inline>
        </w:drawing>
      </w:r>
      <w:r>
        <w:br/>
        <w:t>Courtyard entrance</w:t>
      </w:r>
    </w:p>
    <w:p w14:paraId="41ECD13E" w14:textId="77777777" w:rsidR="00D17978" w:rsidRDefault="00A732B7">
      <w:pPr>
        <w:pStyle w:val="BodyText"/>
      </w:pPr>
      <w:r>
        <w:rPr>
          <w:noProof/>
        </w:rPr>
        <w:drawing>
          <wp:inline distT="0" distB="0" distL="0" distR="0" wp14:anchorId="41ECD18E" wp14:editId="41ECD18F">
            <wp:extent cx="3305175" cy="2476500"/>
            <wp:effectExtent l="0" t="0" r="0" b="0"/>
            <wp:docPr id="1696378053" name="Picture" descr="Accessible castle entrance from the courtyard"/>
            <wp:cNvGraphicFramePr/>
            <a:graphic xmlns:a="http://schemas.openxmlformats.org/drawingml/2006/main">
              <a:graphicData uri="http://schemas.openxmlformats.org/drawingml/2006/picture">
                <pic:pic xmlns:pic="http://schemas.openxmlformats.org/drawingml/2006/picture">
                  <pic:nvPicPr>
                    <pic:cNvPr id="0" name="Picture" descr="https://www.accessibilityguides.org/sites/default/files/styles/guide-images/public/25114662_1860815010615015_1216119350_n.jpg?itok=nx640Wq0"/>
                    <pic:cNvPicPr>
                      <a:picLocks noChangeAspect="1" noChangeArrowheads="1"/>
                    </pic:cNvPicPr>
                  </pic:nvPicPr>
                  <pic:blipFill>
                    <a:blip r:embed="rId23"/>
                    <a:stretch>
                      <a:fillRect/>
                    </a:stretch>
                  </pic:blipFill>
                  <pic:spPr bwMode="auto">
                    <a:xfrm>
                      <a:off x="0" y="0"/>
                      <a:ext cx="3305175" cy="2476500"/>
                    </a:xfrm>
                    <a:prstGeom prst="rect">
                      <a:avLst/>
                    </a:prstGeom>
                    <a:noFill/>
                    <a:ln w="9525">
                      <a:noFill/>
                      <a:headEnd/>
                      <a:tailEnd/>
                    </a:ln>
                  </pic:spPr>
                </pic:pic>
              </a:graphicData>
            </a:graphic>
          </wp:inline>
        </w:drawing>
      </w:r>
      <w:r>
        <w:br/>
        <w:t>Accessible castle entrance from the courtyard</w:t>
      </w:r>
    </w:p>
    <w:p w14:paraId="41ECD13F" w14:textId="77777777" w:rsidR="00D17978" w:rsidRDefault="00A732B7">
      <w:pPr>
        <w:pStyle w:val="BodyText"/>
      </w:pPr>
      <w:r>
        <w:rPr>
          <w:noProof/>
        </w:rPr>
        <w:drawing>
          <wp:inline distT="0" distB="0" distL="0" distR="0" wp14:anchorId="41ECD190" wp14:editId="41ECD191">
            <wp:extent cx="1857375" cy="2476500"/>
            <wp:effectExtent l="0" t="0" r="0" b="0"/>
            <wp:docPr id="1410431713" name="Picture" descr="The steps to the main entrance"/>
            <wp:cNvGraphicFramePr/>
            <a:graphic xmlns:a="http://schemas.openxmlformats.org/drawingml/2006/main">
              <a:graphicData uri="http://schemas.openxmlformats.org/drawingml/2006/picture">
                <pic:pic xmlns:pic="http://schemas.openxmlformats.org/drawingml/2006/picture">
                  <pic:nvPicPr>
                    <pic:cNvPr id="0" name="Picture" descr="https://www.accessibilityguides.org/sites/default/files/styles/guide-images/public/main%20entrance.jpeg?itok=F6doDo_T"/>
                    <pic:cNvPicPr>
                      <a:picLocks noChangeAspect="1" noChangeArrowheads="1"/>
                    </pic:cNvPicPr>
                  </pic:nvPicPr>
                  <pic:blipFill>
                    <a:blip r:embed="rId24"/>
                    <a:stretch>
                      <a:fillRect/>
                    </a:stretch>
                  </pic:blipFill>
                  <pic:spPr bwMode="auto">
                    <a:xfrm>
                      <a:off x="0" y="0"/>
                      <a:ext cx="1857375" cy="2476500"/>
                    </a:xfrm>
                    <a:prstGeom prst="rect">
                      <a:avLst/>
                    </a:prstGeom>
                    <a:noFill/>
                    <a:ln w="9525">
                      <a:noFill/>
                      <a:headEnd/>
                      <a:tailEnd/>
                    </a:ln>
                  </pic:spPr>
                </pic:pic>
              </a:graphicData>
            </a:graphic>
          </wp:inline>
        </w:drawing>
      </w:r>
      <w:r>
        <w:br/>
        <w:t>The steps to the main entrance</w:t>
      </w:r>
    </w:p>
    <w:p w14:paraId="41ECD140" w14:textId="77777777" w:rsidR="00D17978" w:rsidRDefault="00A732B7">
      <w:pPr>
        <w:pStyle w:val="Heading2"/>
      </w:pPr>
      <w:bookmarkStart w:id="13" w:name="getting-around-inside"/>
      <w:r>
        <w:lastRenderedPageBreak/>
        <w:t>Getting around inside</w:t>
      </w:r>
      <w:bookmarkEnd w:id="13"/>
    </w:p>
    <w:p w14:paraId="41ECD141" w14:textId="77777777" w:rsidR="00D17978" w:rsidRDefault="00A732B7">
      <w:pPr>
        <w:pStyle w:val="Heading4"/>
      </w:pPr>
      <w:bookmarkStart w:id="14" w:name="visual-impairment---general-information"/>
      <w:r>
        <w:t>Visual Impairment - General Information</w:t>
      </w:r>
      <w:bookmarkEnd w:id="14"/>
    </w:p>
    <w:p w14:paraId="41ECD142" w14:textId="77777777" w:rsidR="00D17978" w:rsidRDefault="00A732B7">
      <w:pPr>
        <w:pStyle w:val="Compact"/>
        <w:numPr>
          <w:ilvl w:val="0"/>
          <w:numId w:val="13"/>
        </w:numPr>
      </w:pPr>
      <w:r>
        <w:t>Some parts of the venue have low lighting.</w:t>
      </w:r>
    </w:p>
    <w:p w14:paraId="41ECD143" w14:textId="77777777" w:rsidR="00D17978" w:rsidRDefault="00A732B7">
      <w:pPr>
        <w:pStyle w:val="FirstParagraph"/>
      </w:pPr>
      <w:r>
        <w:rPr>
          <w:noProof/>
        </w:rPr>
        <w:drawing>
          <wp:inline distT="0" distB="0" distL="0" distR="0" wp14:anchorId="41ECD192" wp14:editId="41ECD193">
            <wp:extent cx="1857375" cy="2476500"/>
            <wp:effectExtent l="0" t="0" r="0" b="0"/>
            <wp:docPr id="995704449" name="Picture" descr="Low lit corridor on the visitor route"/>
            <wp:cNvGraphicFramePr/>
            <a:graphic xmlns:a="http://schemas.openxmlformats.org/drawingml/2006/main">
              <a:graphicData uri="http://schemas.openxmlformats.org/drawingml/2006/picture">
                <pic:pic xmlns:pic="http://schemas.openxmlformats.org/drawingml/2006/picture">
                  <pic:nvPicPr>
                    <pic:cNvPr id="0" name="Picture" descr="https://www.accessibilityguides.org/sites/default/files/styles/guide-images/public/24891830_1860815100615006_2130452820_n.jpg?itok=EIBUXEAh"/>
                    <pic:cNvPicPr>
                      <a:picLocks noChangeAspect="1" noChangeArrowheads="1"/>
                    </pic:cNvPicPr>
                  </pic:nvPicPr>
                  <pic:blipFill>
                    <a:blip r:embed="rId25"/>
                    <a:stretch>
                      <a:fillRect/>
                    </a:stretch>
                  </pic:blipFill>
                  <pic:spPr bwMode="auto">
                    <a:xfrm>
                      <a:off x="0" y="0"/>
                      <a:ext cx="1857375" cy="2476500"/>
                    </a:xfrm>
                    <a:prstGeom prst="rect">
                      <a:avLst/>
                    </a:prstGeom>
                    <a:noFill/>
                    <a:ln w="9525">
                      <a:noFill/>
                      <a:headEnd/>
                      <a:tailEnd/>
                    </a:ln>
                  </pic:spPr>
                </pic:pic>
              </a:graphicData>
            </a:graphic>
          </wp:inline>
        </w:drawing>
      </w:r>
      <w:r>
        <w:br/>
        <w:t>Low lit corridor on the visitor route</w:t>
      </w:r>
    </w:p>
    <w:p w14:paraId="41ECD144" w14:textId="77777777" w:rsidR="00D17978" w:rsidRDefault="00A732B7">
      <w:pPr>
        <w:pStyle w:val="Heading4"/>
      </w:pPr>
      <w:bookmarkStart w:id="15" w:name="things-to-see-and-do"/>
      <w:r>
        <w:t>Things to See and Do</w:t>
      </w:r>
      <w:bookmarkEnd w:id="15"/>
    </w:p>
    <w:p w14:paraId="41ECD145" w14:textId="77777777" w:rsidR="00D17978" w:rsidRDefault="00A732B7">
      <w:pPr>
        <w:pStyle w:val="Compact"/>
        <w:numPr>
          <w:ilvl w:val="0"/>
          <w:numId w:val="14"/>
        </w:numPr>
      </w:pPr>
      <w:r>
        <w:t>We have a concessionary rate for disabled visitors.</w:t>
      </w:r>
    </w:p>
    <w:p w14:paraId="41ECD146" w14:textId="77777777" w:rsidR="00D17978" w:rsidRDefault="00A732B7">
      <w:pPr>
        <w:pStyle w:val="Compact"/>
        <w:numPr>
          <w:ilvl w:val="0"/>
          <w:numId w:val="14"/>
        </w:numPr>
      </w:pPr>
      <w:r>
        <w:t>We have a complimentary ticket policy for personal assistants.</w:t>
      </w:r>
    </w:p>
    <w:p w14:paraId="41ECD147" w14:textId="77777777" w:rsidR="00D17978" w:rsidRDefault="00A732B7">
      <w:pPr>
        <w:pStyle w:val="Compact"/>
        <w:numPr>
          <w:ilvl w:val="0"/>
          <w:numId w:val="14"/>
        </w:numPr>
      </w:pPr>
      <w:r>
        <w:t>We have display information in: large print .</w:t>
      </w:r>
    </w:p>
    <w:p w14:paraId="41ECD148" w14:textId="77777777" w:rsidR="00D17978" w:rsidRDefault="00A732B7">
      <w:pPr>
        <w:pStyle w:val="Compact"/>
        <w:numPr>
          <w:ilvl w:val="0"/>
          <w:numId w:val="14"/>
        </w:numPr>
      </w:pPr>
      <w:r>
        <w:t>Large print information can be printed if you requested before your visit by email</w:t>
      </w:r>
    </w:p>
    <w:p w14:paraId="41ECD149" w14:textId="77777777" w:rsidR="00D17978" w:rsidRDefault="00A732B7">
      <w:pPr>
        <w:pStyle w:val="Heading4"/>
      </w:pPr>
      <w:bookmarkStart w:id="16" w:name="first-floor"/>
      <w:r>
        <w:t>First Floor</w:t>
      </w:r>
      <w:bookmarkEnd w:id="16"/>
    </w:p>
    <w:p w14:paraId="41ECD14A" w14:textId="77777777" w:rsidR="00D17978" w:rsidRDefault="00A732B7">
      <w:pPr>
        <w:pStyle w:val="Compact"/>
        <w:numPr>
          <w:ilvl w:val="0"/>
          <w:numId w:val="15"/>
        </w:numPr>
      </w:pPr>
      <w:r>
        <w:t>From the main entrance to this area, there are 14 steps. There is no lift and no ramp.</w:t>
      </w:r>
    </w:p>
    <w:p w14:paraId="41ECD14B" w14:textId="77777777" w:rsidR="00D17978" w:rsidRDefault="00A732B7">
      <w:pPr>
        <w:pStyle w:val="Compact"/>
        <w:numPr>
          <w:ilvl w:val="0"/>
          <w:numId w:val="15"/>
        </w:numPr>
      </w:pPr>
      <w:r>
        <w:t>Some display information is low, for wheelchair users. There are seats.</w:t>
      </w:r>
    </w:p>
    <w:p w14:paraId="41ECD14C" w14:textId="77777777" w:rsidR="00D17978" w:rsidRDefault="00A732B7">
      <w:pPr>
        <w:pStyle w:val="Compact"/>
        <w:numPr>
          <w:ilvl w:val="0"/>
          <w:numId w:val="15"/>
        </w:numPr>
      </w:pPr>
      <w:r>
        <w:t>Once visitors have reached the first floor via the main entrance, all rooms are on the same level except the library and the kitchen (on the lower ground floor and mezzanine floor). All doors are approximately the same size (around 108 cm)</w:t>
      </w:r>
      <w:r>
        <w:br/>
        <w:t> </w:t>
      </w:r>
      <w:r>
        <w:br/>
        <w:t> </w:t>
      </w:r>
    </w:p>
    <w:p w14:paraId="41ECD14D" w14:textId="77777777" w:rsidR="00D17978" w:rsidRDefault="00A732B7">
      <w:pPr>
        <w:pStyle w:val="FirstParagraph"/>
      </w:pPr>
      <w:r>
        <w:rPr>
          <w:noProof/>
        </w:rPr>
        <w:lastRenderedPageBreak/>
        <w:drawing>
          <wp:inline distT="0" distB="0" distL="0" distR="0" wp14:anchorId="41ECD194" wp14:editId="41ECD195">
            <wp:extent cx="3305175" cy="2476500"/>
            <wp:effectExtent l="0" t="0" r="0" b="0"/>
            <wp:docPr id="1922515772" name="Picture" descr="Drawing Room "/>
            <wp:cNvGraphicFramePr/>
            <a:graphic xmlns:a="http://schemas.openxmlformats.org/drawingml/2006/main">
              <a:graphicData uri="http://schemas.openxmlformats.org/drawingml/2006/picture">
                <pic:pic xmlns:pic="http://schemas.openxmlformats.org/drawingml/2006/picture">
                  <pic:nvPicPr>
                    <pic:cNvPr id="0" name="Picture" descr="https://www.accessibilityguides.org/sites/default/files/styles/guide-images/public/24891449_1860815263948323_1445603567_n_0.jpg?itok=xjBsip5v"/>
                    <pic:cNvPicPr>
                      <a:picLocks noChangeAspect="1" noChangeArrowheads="1"/>
                    </pic:cNvPicPr>
                  </pic:nvPicPr>
                  <pic:blipFill>
                    <a:blip r:embed="rId26"/>
                    <a:stretch>
                      <a:fillRect/>
                    </a:stretch>
                  </pic:blipFill>
                  <pic:spPr bwMode="auto">
                    <a:xfrm>
                      <a:off x="0" y="0"/>
                      <a:ext cx="3305175" cy="2476500"/>
                    </a:xfrm>
                    <a:prstGeom prst="rect">
                      <a:avLst/>
                    </a:prstGeom>
                    <a:noFill/>
                    <a:ln w="9525">
                      <a:noFill/>
                      <a:headEnd/>
                      <a:tailEnd/>
                    </a:ln>
                  </pic:spPr>
                </pic:pic>
              </a:graphicData>
            </a:graphic>
          </wp:inline>
        </w:drawing>
      </w:r>
      <w:r>
        <w:br/>
        <w:t>Drawing Room</w:t>
      </w:r>
    </w:p>
    <w:p w14:paraId="41ECD14E" w14:textId="77777777" w:rsidR="00D17978" w:rsidRDefault="00A732B7">
      <w:pPr>
        <w:pStyle w:val="BodyText"/>
      </w:pPr>
      <w:r>
        <w:rPr>
          <w:noProof/>
        </w:rPr>
        <w:drawing>
          <wp:inline distT="0" distB="0" distL="0" distR="0" wp14:anchorId="41ECD196" wp14:editId="41ECD197">
            <wp:extent cx="3305175" cy="2476500"/>
            <wp:effectExtent l="0" t="0" r="0" b="0"/>
            <wp:docPr id="495971" name="Picture" descr="Grand staircase from main entrance to first floor"/>
            <wp:cNvGraphicFramePr/>
            <a:graphic xmlns:a="http://schemas.openxmlformats.org/drawingml/2006/main">
              <a:graphicData uri="http://schemas.openxmlformats.org/drawingml/2006/picture">
                <pic:pic xmlns:pic="http://schemas.openxmlformats.org/drawingml/2006/picture">
                  <pic:nvPicPr>
                    <pic:cNvPr id="0" name="Picture" descr="https://www.accessibilityguides.org/sites/default/files/styles/guide-images/public/24898851_1861009093928940_1816346592_n_0.jpg?itok=X6cgP94Q"/>
                    <pic:cNvPicPr>
                      <a:picLocks noChangeAspect="1" noChangeArrowheads="1"/>
                    </pic:cNvPicPr>
                  </pic:nvPicPr>
                  <pic:blipFill>
                    <a:blip r:embed="rId27"/>
                    <a:stretch>
                      <a:fillRect/>
                    </a:stretch>
                  </pic:blipFill>
                  <pic:spPr bwMode="auto">
                    <a:xfrm>
                      <a:off x="0" y="0"/>
                      <a:ext cx="3305175" cy="2476500"/>
                    </a:xfrm>
                    <a:prstGeom prst="rect">
                      <a:avLst/>
                    </a:prstGeom>
                    <a:noFill/>
                    <a:ln w="9525">
                      <a:noFill/>
                      <a:headEnd/>
                      <a:tailEnd/>
                    </a:ln>
                  </pic:spPr>
                </pic:pic>
              </a:graphicData>
            </a:graphic>
          </wp:inline>
        </w:drawing>
      </w:r>
      <w:r>
        <w:br/>
        <w:t>Grand staircase from main entrance to first floor</w:t>
      </w:r>
    </w:p>
    <w:p w14:paraId="41ECD14F" w14:textId="77777777" w:rsidR="00D17978" w:rsidRDefault="00A732B7">
      <w:pPr>
        <w:pStyle w:val="BodyText"/>
      </w:pPr>
      <w:r>
        <w:rPr>
          <w:noProof/>
        </w:rPr>
        <w:drawing>
          <wp:inline distT="0" distB="0" distL="0" distR="0" wp14:anchorId="41ECD198" wp14:editId="41ECD199">
            <wp:extent cx="3305175" cy="2476500"/>
            <wp:effectExtent l="0" t="0" r="0" b="0"/>
            <wp:docPr id="159764676" name="Picture" descr="The Study"/>
            <wp:cNvGraphicFramePr/>
            <a:graphic xmlns:a="http://schemas.openxmlformats.org/drawingml/2006/main">
              <a:graphicData uri="http://schemas.openxmlformats.org/drawingml/2006/picture">
                <pic:pic xmlns:pic="http://schemas.openxmlformats.org/drawingml/2006/picture">
                  <pic:nvPicPr>
                    <pic:cNvPr id="0" name="Picture" descr="https://www.accessibilityguides.org/sites/default/files/styles/guide-images/public/24891507_1860815140615002_1993005148_n_0.jpg?itok=cJpnQjj_"/>
                    <pic:cNvPicPr>
                      <a:picLocks noChangeAspect="1" noChangeArrowheads="1"/>
                    </pic:cNvPicPr>
                  </pic:nvPicPr>
                  <pic:blipFill>
                    <a:blip r:embed="rId28"/>
                    <a:stretch>
                      <a:fillRect/>
                    </a:stretch>
                  </pic:blipFill>
                  <pic:spPr bwMode="auto">
                    <a:xfrm>
                      <a:off x="0" y="0"/>
                      <a:ext cx="3305175" cy="2476500"/>
                    </a:xfrm>
                    <a:prstGeom prst="rect">
                      <a:avLst/>
                    </a:prstGeom>
                    <a:noFill/>
                    <a:ln w="9525">
                      <a:noFill/>
                      <a:headEnd/>
                      <a:tailEnd/>
                    </a:ln>
                  </pic:spPr>
                </pic:pic>
              </a:graphicData>
            </a:graphic>
          </wp:inline>
        </w:drawing>
      </w:r>
      <w:r>
        <w:br/>
        <w:t>The Study</w:t>
      </w:r>
    </w:p>
    <w:p w14:paraId="41ECD150" w14:textId="77777777" w:rsidR="00D17978" w:rsidRDefault="00A732B7">
      <w:pPr>
        <w:pStyle w:val="Heading4"/>
      </w:pPr>
      <w:bookmarkStart w:id="17" w:name="mezzanine-floor-library"/>
      <w:r>
        <w:t>Mezzanine Floor (Library)</w:t>
      </w:r>
      <w:bookmarkEnd w:id="17"/>
    </w:p>
    <w:p w14:paraId="41ECD151" w14:textId="77777777" w:rsidR="00D17978" w:rsidRDefault="00A732B7">
      <w:pPr>
        <w:pStyle w:val="Compact"/>
        <w:numPr>
          <w:ilvl w:val="0"/>
          <w:numId w:val="16"/>
        </w:numPr>
      </w:pPr>
      <w:r>
        <w:t>From the main entrance to this area, there are 7 steps. There is no lift and no ramp.</w:t>
      </w:r>
    </w:p>
    <w:p w14:paraId="41ECD152" w14:textId="77777777" w:rsidR="00D17978" w:rsidRDefault="00A732B7">
      <w:pPr>
        <w:pStyle w:val="Compact"/>
        <w:numPr>
          <w:ilvl w:val="0"/>
          <w:numId w:val="16"/>
        </w:numPr>
      </w:pPr>
      <w:r>
        <w:lastRenderedPageBreak/>
        <w:t>There are seats.</w:t>
      </w:r>
    </w:p>
    <w:p w14:paraId="41ECD153" w14:textId="77777777" w:rsidR="00D17978" w:rsidRDefault="00A732B7">
      <w:pPr>
        <w:pStyle w:val="Compact"/>
        <w:numPr>
          <w:ilvl w:val="0"/>
          <w:numId w:val="16"/>
        </w:numPr>
      </w:pPr>
      <w:r>
        <w:t>The library is low light and only accessible via a small staircase. </w:t>
      </w:r>
      <w:r>
        <w:br/>
        <w:t> </w:t>
      </w:r>
    </w:p>
    <w:p w14:paraId="41ECD154" w14:textId="77777777" w:rsidR="00D17978" w:rsidRDefault="00A732B7">
      <w:pPr>
        <w:pStyle w:val="FirstParagraph"/>
      </w:pPr>
      <w:r>
        <w:rPr>
          <w:noProof/>
        </w:rPr>
        <w:drawing>
          <wp:inline distT="0" distB="0" distL="0" distR="0" wp14:anchorId="41ECD19A" wp14:editId="41ECD19B">
            <wp:extent cx="1857375" cy="2476500"/>
            <wp:effectExtent l="0" t="0" r="0" b="0"/>
            <wp:docPr id="521762097" name="Picture" descr="The Library"/>
            <wp:cNvGraphicFramePr/>
            <a:graphic xmlns:a="http://schemas.openxmlformats.org/drawingml/2006/main">
              <a:graphicData uri="http://schemas.openxmlformats.org/drawingml/2006/picture">
                <pic:pic xmlns:pic="http://schemas.openxmlformats.org/drawingml/2006/picture">
                  <pic:nvPicPr>
                    <pic:cNvPr id="0" name="Picture" descr="https://www.accessibilityguides.org/sites/default/files/styles/guide-images/public/25105561_10213704435019129_199695372_n.jpg?itok=8LiWO3Qw"/>
                    <pic:cNvPicPr>
                      <a:picLocks noChangeAspect="1" noChangeArrowheads="1"/>
                    </pic:cNvPicPr>
                  </pic:nvPicPr>
                  <pic:blipFill>
                    <a:blip r:embed="rId29"/>
                    <a:stretch>
                      <a:fillRect/>
                    </a:stretch>
                  </pic:blipFill>
                  <pic:spPr bwMode="auto">
                    <a:xfrm>
                      <a:off x="0" y="0"/>
                      <a:ext cx="1857375" cy="2476500"/>
                    </a:xfrm>
                    <a:prstGeom prst="rect">
                      <a:avLst/>
                    </a:prstGeom>
                    <a:noFill/>
                    <a:ln w="9525">
                      <a:noFill/>
                      <a:headEnd/>
                      <a:tailEnd/>
                    </a:ln>
                  </pic:spPr>
                </pic:pic>
              </a:graphicData>
            </a:graphic>
          </wp:inline>
        </w:drawing>
      </w:r>
      <w:r>
        <w:br/>
        <w:t>The Library</w:t>
      </w:r>
    </w:p>
    <w:p w14:paraId="41ECD155" w14:textId="77777777" w:rsidR="00D17978" w:rsidRDefault="00A732B7">
      <w:pPr>
        <w:pStyle w:val="Heading4"/>
      </w:pPr>
      <w:bookmarkStart w:id="18" w:name="public-toilet"/>
      <w:r>
        <w:rPr>
          <w:noProof/>
        </w:rPr>
        <w:drawing>
          <wp:inline distT="0" distB="0" distL="0" distR="0" wp14:anchorId="41ECD19C" wp14:editId="41ECD19D">
            <wp:extent cx="190500" cy="114300"/>
            <wp:effectExtent l="0" t="0" r="0" b="0"/>
            <wp:docPr id="806481912"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Archive/Layer-5.png"/>
                    <pic:cNvPicPr>
                      <a:picLocks noChangeAspect="1" noChangeArrowheads="1"/>
                    </pic:cNvPicPr>
                  </pic:nvPicPr>
                  <pic:blipFill>
                    <a:blip r:embed="rId30"/>
                    <a:stretch>
                      <a:fillRect/>
                    </a:stretch>
                  </pic:blipFill>
                  <pic:spPr bwMode="auto">
                    <a:xfrm>
                      <a:off x="0" y="0"/>
                      <a:ext cx="190500" cy="114300"/>
                    </a:xfrm>
                    <a:prstGeom prst="rect">
                      <a:avLst/>
                    </a:prstGeom>
                    <a:noFill/>
                    <a:ln w="9525">
                      <a:noFill/>
                      <a:headEnd/>
                      <a:tailEnd/>
                    </a:ln>
                  </pic:spPr>
                </pic:pic>
              </a:graphicData>
            </a:graphic>
          </wp:inline>
        </w:drawing>
      </w:r>
      <w:r>
        <w:t xml:space="preserve"> Public toilet</w:t>
      </w:r>
      <w:bookmarkEnd w:id="18"/>
    </w:p>
    <w:p w14:paraId="41ECD156" w14:textId="77777777" w:rsidR="00D17978" w:rsidRDefault="00A732B7">
      <w:pPr>
        <w:pStyle w:val="Heading4"/>
      </w:pPr>
      <w:bookmarkStart w:id="19" w:name="outdoor-accessible-toilets"/>
      <w:r>
        <w:t>Outdoor accessible toilets</w:t>
      </w:r>
      <w:bookmarkEnd w:id="19"/>
    </w:p>
    <w:p w14:paraId="41ECD157" w14:textId="77777777" w:rsidR="00D17978" w:rsidRDefault="00A732B7">
      <w:pPr>
        <w:pStyle w:val="Compact"/>
        <w:numPr>
          <w:ilvl w:val="0"/>
          <w:numId w:val="17"/>
        </w:numPr>
      </w:pPr>
      <w:r>
        <w:t>There is a public toilet for disabled visitors.</w:t>
      </w:r>
    </w:p>
    <w:p w14:paraId="41ECD158" w14:textId="77777777" w:rsidR="00D17978" w:rsidRDefault="00A732B7">
      <w:pPr>
        <w:pStyle w:val="Compact"/>
        <w:numPr>
          <w:ilvl w:val="0"/>
          <w:numId w:val="17"/>
        </w:numPr>
      </w:pPr>
      <w:r>
        <w:t>From the main entrance to the public toilet, there is level access. There is a permanent ramp.</w:t>
      </w:r>
    </w:p>
    <w:p w14:paraId="41ECD159" w14:textId="77777777" w:rsidR="00D17978" w:rsidRDefault="00A732B7">
      <w:pPr>
        <w:pStyle w:val="Compact"/>
        <w:numPr>
          <w:ilvl w:val="0"/>
          <w:numId w:val="17"/>
        </w:numPr>
      </w:pPr>
      <w:r>
        <w:t>The toilet door is 890mm wide.</w:t>
      </w:r>
    </w:p>
    <w:p w14:paraId="41ECD15A" w14:textId="77777777" w:rsidR="00D17978" w:rsidRDefault="00A732B7">
      <w:pPr>
        <w:pStyle w:val="Compact"/>
        <w:numPr>
          <w:ilvl w:val="0"/>
          <w:numId w:val="17"/>
        </w:numPr>
      </w:pPr>
      <w:r>
        <w:t>The direction of transfer onto the toilet is to the left.</w:t>
      </w:r>
    </w:p>
    <w:p w14:paraId="41ECD15B" w14:textId="77777777" w:rsidR="00D17978" w:rsidRDefault="00A732B7">
      <w:pPr>
        <w:pStyle w:val="Compact"/>
        <w:numPr>
          <w:ilvl w:val="0"/>
          <w:numId w:val="17"/>
        </w:numPr>
      </w:pPr>
      <w:r>
        <w:t>The toilet seat is 500mm high. The toilets have handrails.</w:t>
      </w:r>
    </w:p>
    <w:p w14:paraId="41ECD15C" w14:textId="77777777" w:rsidR="00D17978" w:rsidRDefault="00A732B7">
      <w:pPr>
        <w:pStyle w:val="Compact"/>
        <w:numPr>
          <w:ilvl w:val="0"/>
          <w:numId w:val="17"/>
        </w:numPr>
      </w:pPr>
      <w:r>
        <w:t>There are also baby changing facilities available and a disabled assistance button.</w:t>
      </w:r>
      <w:r>
        <w:br/>
        <w:t> </w:t>
      </w:r>
    </w:p>
    <w:p w14:paraId="41ECD15D" w14:textId="77777777" w:rsidR="00D17978" w:rsidRDefault="00A732B7">
      <w:pPr>
        <w:pStyle w:val="FirstParagraph"/>
      </w:pPr>
      <w:r>
        <w:rPr>
          <w:noProof/>
        </w:rPr>
        <w:drawing>
          <wp:inline distT="0" distB="0" distL="0" distR="0" wp14:anchorId="41ECD19E" wp14:editId="41ECD19F">
            <wp:extent cx="3305175" cy="2476500"/>
            <wp:effectExtent l="0" t="0" r="0" b="0"/>
            <wp:docPr id="954916397" name="Picture" descr="Accessible toilet"/>
            <wp:cNvGraphicFramePr/>
            <a:graphic xmlns:a="http://schemas.openxmlformats.org/drawingml/2006/main">
              <a:graphicData uri="http://schemas.openxmlformats.org/drawingml/2006/picture">
                <pic:pic xmlns:pic="http://schemas.openxmlformats.org/drawingml/2006/picture">
                  <pic:nvPicPr>
                    <pic:cNvPr id="0" name="Picture" descr="https://www.accessibilityguides.org/sites/default/files/styles/guide-images/public/24989464_1860814873948362_1772457155_n.jpg?itok=hVBXFpEW"/>
                    <pic:cNvPicPr>
                      <a:picLocks noChangeAspect="1" noChangeArrowheads="1"/>
                    </pic:cNvPicPr>
                  </pic:nvPicPr>
                  <pic:blipFill>
                    <a:blip r:embed="rId31"/>
                    <a:stretch>
                      <a:fillRect/>
                    </a:stretch>
                  </pic:blipFill>
                  <pic:spPr bwMode="auto">
                    <a:xfrm>
                      <a:off x="0" y="0"/>
                      <a:ext cx="3305175" cy="2476500"/>
                    </a:xfrm>
                    <a:prstGeom prst="rect">
                      <a:avLst/>
                    </a:prstGeom>
                    <a:noFill/>
                    <a:ln w="9525">
                      <a:noFill/>
                      <a:headEnd/>
                      <a:tailEnd/>
                    </a:ln>
                  </pic:spPr>
                </pic:pic>
              </a:graphicData>
            </a:graphic>
          </wp:inline>
        </w:drawing>
      </w:r>
      <w:r>
        <w:br/>
        <w:t>Accessible toilet</w:t>
      </w:r>
    </w:p>
    <w:p w14:paraId="41ECD15E" w14:textId="77777777" w:rsidR="00D17978" w:rsidRDefault="00A732B7">
      <w:pPr>
        <w:pStyle w:val="BodyText"/>
      </w:pPr>
      <w:r>
        <w:rPr>
          <w:noProof/>
        </w:rPr>
        <w:lastRenderedPageBreak/>
        <w:drawing>
          <wp:inline distT="0" distB="0" distL="0" distR="0" wp14:anchorId="41ECD1A0" wp14:editId="41ECD1A1">
            <wp:extent cx="1857375" cy="2476500"/>
            <wp:effectExtent l="0" t="0" r="0" b="0"/>
            <wp:docPr id="509659220" name="Picture" descr="Door to the accessible toilet"/>
            <wp:cNvGraphicFramePr/>
            <a:graphic xmlns:a="http://schemas.openxmlformats.org/drawingml/2006/main">
              <a:graphicData uri="http://schemas.openxmlformats.org/drawingml/2006/picture">
                <pic:pic xmlns:pic="http://schemas.openxmlformats.org/drawingml/2006/picture">
                  <pic:nvPicPr>
                    <pic:cNvPr id="0" name="Picture" descr="https://www.accessibilityguides.org/sites/default/files/styles/guide-images/public/accessible%20toilet.jpeg?itok=cVrQy0rZ"/>
                    <pic:cNvPicPr>
                      <a:picLocks noChangeAspect="1" noChangeArrowheads="1"/>
                    </pic:cNvPicPr>
                  </pic:nvPicPr>
                  <pic:blipFill>
                    <a:blip r:embed="rId32"/>
                    <a:stretch>
                      <a:fillRect/>
                    </a:stretch>
                  </pic:blipFill>
                  <pic:spPr bwMode="auto">
                    <a:xfrm>
                      <a:off x="0" y="0"/>
                      <a:ext cx="1857375" cy="2476500"/>
                    </a:xfrm>
                    <a:prstGeom prst="rect">
                      <a:avLst/>
                    </a:prstGeom>
                    <a:noFill/>
                    <a:ln w="9525">
                      <a:noFill/>
                      <a:headEnd/>
                      <a:tailEnd/>
                    </a:ln>
                  </pic:spPr>
                </pic:pic>
              </a:graphicData>
            </a:graphic>
          </wp:inline>
        </w:drawing>
      </w:r>
      <w:r>
        <w:br/>
        <w:t>Door to the accessible toilet</w:t>
      </w:r>
    </w:p>
    <w:p w14:paraId="41ECD15F" w14:textId="77777777" w:rsidR="00D17978" w:rsidRDefault="00A732B7">
      <w:pPr>
        <w:pStyle w:val="BodyText"/>
      </w:pPr>
      <w:r>
        <w:rPr>
          <w:noProof/>
        </w:rPr>
        <w:drawing>
          <wp:inline distT="0" distB="0" distL="0" distR="0" wp14:anchorId="41ECD1A2" wp14:editId="41ECD1A3">
            <wp:extent cx="1857375" cy="2476500"/>
            <wp:effectExtent l="0" t="0" r="0" b="0"/>
            <wp:docPr id="131570624" name="Picture" descr="Path to the toilet block with accessible toilet"/>
            <wp:cNvGraphicFramePr/>
            <a:graphic xmlns:a="http://schemas.openxmlformats.org/drawingml/2006/main">
              <a:graphicData uri="http://schemas.openxmlformats.org/drawingml/2006/picture">
                <pic:pic xmlns:pic="http://schemas.openxmlformats.org/drawingml/2006/picture">
                  <pic:nvPicPr>
                    <pic:cNvPr id="0" name="Picture" descr="https://www.accessibilityguides.org/sites/default/files/styles/guide-images/public/path%20to%20accessible%20toilet.jpeg?itok=arojOI5p"/>
                    <pic:cNvPicPr>
                      <a:picLocks noChangeAspect="1" noChangeArrowheads="1"/>
                    </pic:cNvPicPr>
                  </pic:nvPicPr>
                  <pic:blipFill>
                    <a:blip r:embed="rId33"/>
                    <a:stretch>
                      <a:fillRect/>
                    </a:stretch>
                  </pic:blipFill>
                  <pic:spPr bwMode="auto">
                    <a:xfrm>
                      <a:off x="0" y="0"/>
                      <a:ext cx="1857375" cy="2476500"/>
                    </a:xfrm>
                    <a:prstGeom prst="rect">
                      <a:avLst/>
                    </a:prstGeom>
                    <a:noFill/>
                    <a:ln w="9525">
                      <a:noFill/>
                      <a:headEnd/>
                      <a:tailEnd/>
                    </a:ln>
                  </pic:spPr>
                </pic:pic>
              </a:graphicData>
            </a:graphic>
          </wp:inline>
        </w:drawing>
      </w:r>
      <w:r>
        <w:br/>
        <w:t>Path to the toilet block with accessible toilet</w:t>
      </w:r>
    </w:p>
    <w:p w14:paraId="41ECD160" w14:textId="77777777" w:rsidR="00D17978" w:rsidRDefault="00A732B7">
      <w:pPr>
        <w:pStyle w:val="Heading4"/>
      </w:pPr>
      <w:bookmarkStart w:id="20" w:name="place-to-eat-and-drink"/>
      <w:r>
        <w:rPr>
          <w:noProof/>
        </w:rPr>
        <w:drawing>
          <wp:inline distT="0" distB="0" distL="0" distR="0" wp14:anchorId="41ECD1A4" wp14:editId="41ECD1A5">
            <wp:extent cx="88900" cy="190500"/>
            <wp:effectExtent l="0" t="0" r="0" b="0"/>
            <wp:docPr id="656167862"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Archive/Layer-12.png"/>
                    <pic:cNvPicPr>
                      <a:picLocks noChangeAspect="1" noChangeArrowheads="1"/>
                    </pic:cNvPicPr>
                  </pic:nvPicPr>
                  <pic:blipFill>
                    <a:blip r:embed="rId34"/>
                    <a:stretch>
                      <a:fillRect/>
                    </a:stretch>
                  </pic:blipFill>
                  <pic:spPr bwMode="auto">
                    <a:xfrm>
                      <a:off x="0" y="0"/>
                      <a:ext cx="88900" cy="190500"/>
                    </a:xfrm>
                    <a:prstGeom prst="rect">
                      <a:avLst/>
                    </a:prstGeom>
                    <a:noFill/>
                    <a:ln w="9525">
                      <a:noFill/>
                      <a:headEnd/>
                      <a:tailEnd/>
                    </a:ln>
                  </pic:spPr>
                </pic:pic>
              </a:graphicData>
            </a:graphic>
          </wp:inline>
        </w:drawing>
      </w:r>
      <w:r>
        <w:t xml:space="preserve"> Place to eat and drink</w:t>
      </w:r>
      <w:bookmarkEnd w:id="20"/>
    </w:p>
    <w:p w14:paraId="41ECD161" w14:textId="77777777" w:rsidR="00D17978" w:rsidRDefault="00A732B7">
      <w:pPr>
        <w:pStyle w:val="Heading4"/>
      </w:pPr>
      <w:bookmarkStart w:id="21" w:name="mimis-little-bakehouse"/>
      <w:r>
        <w:t>Mimi's Little Bakehouse</w:t>
      </w:r>
      <w:bookmarkEnd w:id="21"/>
    </w:p>
    <w:p w14:paraId="41ECD162" w14:textId="77777777" w:rsidR="00D17978" w:rsidRDefault="00A732B7">
      <w:pPr>
        <w:pStyle w:val="Compact"/>
        <w:numPr>
          <w:ilvl w:val="0"/>
          <w:numId w:val="18"/>
        </w:numPr>
      </w:pPr>
      <w:r>
        <w:t>From the main entrance to the dining area, there is level access. The door is 900mm wide.</w:t>
      </w:r>
    </w:p>
    <w:p w14:paraId="41ECD163" w14:textId="77777777" w:rsidR="00D17978" w:rsidRDefault="00A732B7">
      <w:pPr>
        <w:pStyle w:val="Compact"/>
        <w:numPr>
          <w:ilvl w:val="0"/>
          <w:numId w:val="18"/>
        </w:numPr>
      </w:pPr>
      <w:r>
        <w:t>To get to a table, there are no steps.</w:t>
      </w:r>
    </w:p>
    <w:p w14:paraId="41ECD164" w14:textId="77777777" w:rsidR="00D17978" w:rsidRDefault="00A732B7">
      <w:pPr>
        <w:pStyle w:val="Compact"/>
        <w:numPr>
          <w:ilvl w:val="0"/>
          <w:numId w:val="18"/>
        </w:numPr>
      </w:pPr>
      <w:r>
        <w:t>There is no background music.</w:t>
      </w:r>
    </w:p>
    <w:p w14:paraId="41ECD165" w14:textId="77777777" w:rsidR="00D17978" w:rsidRDefault="00A732B7">
      <w:pPr>
        <w:pStyle w:val="Compact"/>
        <w:numPr>
          <w:ilvl w:val="0"/>
          <w:numId w:val="18"/>
        </w:numPr>
      </w:pPr>
      <w:r>
        <w:t>For information about Mimi's Little Bakehouse menu, please visit the website: </w:t>
      </w:r>
      <w:hyperlink r:id="rId35">
        <w:r>
          <w:rPr>
            <w:rStyle w:val="Hyperlink"/>
          </w:rPr>
          <w:t>https://mimisbakehouse.com/locations/lauriston-castle/</w:t>
        </w:r>
      </w:hyperlink>
      <w:r>
        <w:br/>
        <w:t> </w:t>
      </w:r>
    </w:p>
    <w:p w14:paraId="41ECD166" w14:textId="77777777" w:rsidR="00D17978" w:rsidRDefault="00A732B7">
      <w:pPr>
        <w:pStyle w:val="Heading2"/>
      </w:pPr>
      <w:bookmarkStart w:id="22" w:name="getting-around-outside"/>
      <w:r>
        <w:t>Getting around outside</w:t>
      </w:r>
      <w:bookmarkEnd w:id="22"/>
    </w:p>
    <w:p w14:paraId="41ECD167" w14:textId="77777777" w:rsidR="00D17978" w:rsidRDefault="00A732B7">
      <w:pPr>
        <w:pStyle w:val="Heading4"/>
      </w:pPr>
      <w:bookmarkStart w:id="23" w:name="castle-gardens"/>
      <w:r>
        <w:rPr>
          <w:noProof/>
        </w:rPr>
        <w:drawing>
          <wp:inline distT="0" distB="0" distL="0" distR="0" wp14:anchorId="41ECD1A6" wp14:editId="41ECD1A7">
            <wp:extent cx="203200" cy="127000"/>
            <wp:effectExtent l="0" t="0" r="0" b="0"/>
            <wp:docPr id="272551434"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Archive/Layer-23.png"/>
                    <pic:cNvPicPr>
                      <a:picLocks noChangeAspect="1" noChangeArrowheads="1"/>
                    </pic:cNvPicPr>
                  </pic:nvPicPr>
                  <pic:blipFill>
                    <a:blip r:embed="rId36"/>
                    <a:stretch>
                      <a:fillRect/>
                    </a:stretch>
                  </pic:blipFill>
                  <pic:spPr bwMode="auto">
                    <a:xfrm>
                      <a:off x="0" y="0"/>
                      <a:ext cx="203200" cy="127000"/>
                    </a:xfrm>
                    <a:prstGeom prst="rect">
                      <a:avLst/>
                    </a:prstGeom>
                    <a:noFill/>
                    <a:ln w="9525">
                      <a:noFill/>
                      <a:headEnd/>
                      <a:tailEnd/>
                    </a:ln>
                  </pic:spPr>
                </pic:pic>
              </a:graphicData>
            </a:graphic>
          </wp:inline>
        </w:drawing>
      </w:r>
      <w:r>
        <w:t xml:space="preserve"> Castle Gardens</w:t>
      </w:r>
      <w:bookmarkEnd w:id="23"/>
    </w:p>
    <w:p w14:paraId="41ECD168" w14:textId="77777777" w:rsidR="00D17978" w:rsidRDefault="00A732B7">
      <w:pPr>
        <w:pStyle w:val="Compact"/>
        <w:numPr>
          <w:ilvl w:val="0"/>
          <w:numId w:val="19"/>
        </w:numPr>
      </w:pPr>
      <w:r>
        <w:t>From the main entrance to the gardens, there is level access.</w:t>
      </w:r>
    </w:p>
    <w:p w14:paraId="41ECD169" w14:textId="77777777" w:rsidR="00D17978" w:rsidRDefault="00A732B7">
      <w:pPr>
        <w:pStyle w:val="Heading4"/>
      </w:pPr>
      <w:bookmarkStart w:id="24" w:name="picnic-area"/>
      <w:r>
        <w:rPr>
          <w:noProof/>
        </w:rPr>
        <w:lastRenderedPageBreak/>
        <w:drawing>
          <wp:inline distT="0" distB="0" distL="0" distR="0" wp14:anchorId="41ECD1A8" wp14:editId="41ECD1A9">
            <wp:extent cx="203200" cy="114300"/>
            <wp:effectExtent l="0" t="0" r="0" b="0"/>
            <wp:docPr id="1411469769"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Archive/Layer-22.png"/>
                    <pic:cNvPicPr>
                      <a:picLocks noChangeAspect="1" noChangeArrowheads="1"/>
                    </pic:cNvPicPr>
                  </pic:nvPicPr>
                  <pic:blipFill>
                    <a:blip r:embed="rId37"/>
                    <a:stretch>
                      <a:fillRect/>
                    </a:stretch>
                  </pic:blipFill>
                  <pic:spPr bwMode="auto">
                    <a:xfrm>
                      <a:off x="0" y="0"/>
                      <a:ext cx="203200" cy="114300"/>
                    </a:xfrm>
                    <a:prstGeom prst="rect">
                      <a:avLst/>
                    </a:prstGeom>
                    <a:noFill/>
                    <a:ln w="9525">
                      <a:noFill/>
                      <a:headEnd/>
                      <a:tailEnd/>
                    </a:ln>
                  </pic:spPr>
                </pic:pic>
              </a:graphicData>
            </a:graphic>
          </wp:inline>
        </w:drawing>
      </w:r>
      <w:r>
        <w:t xml:space="preserve"> Picnic Area</w:t>
      </w:r>
      <w:bookmarkEnd w:id="24"/>
    </w:p>
    <w:p w14:paraId="41ECD16A" w14:textId="77777777" w:rsidR="00D17978" w:rsidRDefault="00A732B7">
      <w:pPr>
        <w:pStyle w:val="Heading4"/>
      </w:pPr>
      <w:bookmarkStart w:id="25" w:name="castle-grounds"/>
      <w:r>
        <w:t>Castle Grounds</w:t>
      </w:r>
      <w:bookmarkEnd w:id="25"/>
    </w:p>
    <w:p w14:paraId="41ECD16B" w14:textId="77777777" w:rsidR="00D17978" w:rsidRDefault="00A732B7">
      <w:pPr>
        <w:pStyle w:val="Compact"/>
        <w:numPr>
          <w:ilvl w:val="0"/>
          <w:numId w:val="20"/>
        </w:numPr>
      </w:pPr>
      <w:r>
        <w:t>You can bring your own food to the picnic area.</w:t>
      </w:r>
    </w:p>
    <w:p w14:paraId="41ECD16C" w14:textId="77777777" w:rsidR="00D17978" w:rsidRDefault="00A732B7">
      <w:pPr>
        <w:pStyle w:val="Compact"/>
        <w:numPr>
          <w:ilvl w:val="0"/>
          <w:numId w:val="20"/>
        </w:numPr>
      </w:pPr>
      <w:r>
        <w:t>The grounds are open on a daily basis for dog walkers and the general public. Depending on the weather, please feel free to bring picnic blankets and sit on the grass.</w:t>
      </w:r>
      <w:r>
        <w:br/>
        <w:t> </w:t>
      </w:r>
    </w:p>
    <w:p w14:paraId="41ECD16D" w14:textId="77777777" w:rsidR="00D17978" w:rsidRDefault="00A732B7">
      <w:pPr>
        <w:pStyle w:val="Heading2"/>
      </w:pPr>
      <w:bookmarkStart w:id="26" w:name="customer-care-support"/>
      <w:r>
        <w:t>Customer care support</w:t>
      </w:r>
      <w:bookmarkEnd w:id="26"/>
    </w:p>
    <w:p w14:paraId="41ECD16E" w14:textId="77777777" w:rsidR="00D17978" w:rsidRDefault="00A732B7">
      <w:pPr>
        <w:pStyle w:val="Heading4"/>
      </w:pPr>
      <w:bookmarkStart w:id="27" w:name="customer-care-support-1"/>
      <w:r>
        <w:t>Customer care support</w:t>
      </w:r>
      <w:bookmarkEnd w:id="27"/>
    </w:p>
    <w:p w14:paraId="41ECD16F" w14:textId="77777777" w:rsidR="00D17978" w:rsidRDefault="00A732B7">
      <w:pPr>
        <w:pStyle w:val="Compact"/>
        <w:numPr>
          <w:ilvl w:val="0"/>
          <w:numId w:val="21"/>
        </w:numPr>
      </w:pPr>
      <w:r>
        <w:t>If you are bringing a group, please contact the castle staff in advance and ask about any special requirements you may have.</w:t>
      </w:r>
      <w:r>
        <w:br/>
        <w:t> </w:t>
      </w:r>
    </w:p>
    <w:p w14:paraId="41ECD170" w14:textId="77777777" w:rsidR="00D17978" w:rsidRDefault="00A732B7">
      <w:pPr>
        <w:pStyle w:val="Compact"/>
        <w:numPr>
          <w:ilvl w:val="0"/>
          <w:numId w:val="21"/>
        </w:numPr>
      </w:pPr>
      <w:r>
        <w:t>We have other services for people with accessibility requirements.</w:t>
      </w:r>
    </w:p>
    <w:p w14:paraId="41ECD171" w14:textId="77777777" w:rsidR="00D17978" w:rsidRDefault="00A732B7">
      <w:pPr>
        <w:pStyle w:val="Compact"/>
        <w:numPr>
          <w:ilvl w:val="0"/>
          <w:numId w:val="21"/>
        </w:numPr>
      </w:pPr>
      <w:r>
        <w:t>Opposed to a guided tour, there is also a virtual tour using a powerpoint possible for visitors.</w:t>
      </w:r>
      <w:r>
        <w:br/>
        <w:t> </w:t>
      </w:r>
    </w:p>
    <w:p w14:paraId="41ECD172" w14:textId="77777777" w:rsidR="00D17978" w:rsidRDefault="00800093">
      <w:r>
        <w:pict w14:anchorId="41ECD1AA">
          <v:rect id="_x0000_i1025" style="width:0;height:1.5pt" o:hralign="center" o:hrstd="t" o:hr="t"/>
        </w:pict>
      </w:r>
    </w:p>
    <w:p w14:paraId="41ECD173" w14:textId="77777777" w:rsidR="00D17978" w:rsidRDefault="00A732B7">
      <w:pPr>
        <w:pStyle w:val="FirstParagraph"/>
      </w:pPr>
      <w:r>
        <w:t>Guide last updated: 23 April 2024</w:t>
      </w:r>
    </w:p>
    <w:sectPr w:rsidR="00D17978">
      <w:pgSz w:w="11906" w:h="16838"/>
      <w:pgMar w:top="1440" w:right="1440" w:bottom="1440" w:left="1440"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ECD1AF" w14:textId="77777777" w:rsidR="00A732B7" w:rsidRDefault="00A732B7">
      <w:pPr>
        <w:spacing w:after="0"/>
      </w:pPr>
      <w:r>
        <w:separator/>
      </w:r>
    </w:p>
  </w:endnote>
  <w:endnote w:type="continuationSeparator" w:id="0">
    <w:p w14:paraId="41ECD1B1" w14:textId="77777777" w:rsidR="00A732B7" w:rsidRDefault="00A732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ECD1AB" w14:textId="77777777" w:rsidR="00D17978" w:rsidRDefault="00A732B7">
      <w:r>
        <w:separator/>
      </w:r>
    </w:p>
  </w:footnote>
  <w:footnote w:type="continuationSeparator" w:id="0">
    <w:p w14:paraId="41ECD1AC" w14:textId="77777777" w:rsidR="00D17978" w:rsidRDefault="00A73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EA454B4C"/>
    <w:multiLevelType w:val="multilevel"/>
    <w:tmpl w:val="8D66E6A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2C1AE401"/>
    <w:multiLevelType w:val="multilevel"/>
    <w:tmpl w:val="6A384AB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62094044"/>
    <w:multiLevelType w:val="hybridMultilevel"/>
    <w:tmpl w:val="7BC4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422910">
    <w:abstractNumId w:val="1"/>
  </w:num>
  <w:num w:numId="2" w16cid:durableId="828445739">
    <w:abstractNumId w:val="0"/>
  </w:num>
  <w:num w:numId="3" w16cid:durableId="1788038503">
    <w:abstractNumId w:val="0"/>
  </w:num>
  <w:num w:numId="4" w16cid:durableId="848518919">
    <w:abstractNumId w:val="0"/>
  </w:num>
  <w:num w:numId="5" w16cid:durableId="340132980">
    <w:abstractNumId w:val="0"/>
  </w:num>
  <w:num w:numId="6" w16cid:durableId="1112893400">
    <w:abstractNumId w:val="0"/>
  </w:num>
  <w:num w:numId="7" w16cid:durableId="1213810525">
    <w:abstractNumId w:val="0"/>
  </w:num>
  <w:num w:numId="8" w16cid:durableId="1574390059">
    <w:abstractNumId w:val="0"/>
  </w:num>
  <w:num w:numId="9" w16cid:durableId="1304701058">
    <w:abstractNumId w:val="0"/>
  </w:num>
  <w:num w:numId="10" w16cid:durableId="182134845">
    <w:abstractNumId w:val="0"/>
  </w:num>
  <w:num w:numId="11" w16cid:durableId="263342814">
    <w:abstractNumId w:val="0"/>
  </w:num>
  <w:num w:numId="12" w16cid:durableId="1412116165">
    <w:abstractNumId w:val="0"/>
  </w:num>
  <w:num w:numId="13" w16cid:durableId="1440879271">
    <w:abstractNumId w:val="0"/>
  </w:num>
  <w:num w:numId="14" w16cid:durableId="727998647">
    <w:abstractNumId w:val="0"/>
  </w:num>
  <w:num w:numId="15" w16cid:durableId="317921279">
    <w:abstractNumId w:val="0"/>
  </w:num>
  <w:num w:numId="16" w16cid:durableId="1671835695">
    <w:abstractNumId w:val="0"/>
  </w:num>
  <w:num w:numId="17" w16cid:durableId="139272685">
    <w:abstractNumId w:val="0"/>
  </w:num>
  <w:num w:numId="18" w16cid:durableId="1599946048">
    <w:abstractNumId w:val="0"/>
  </w:num>
  <w:num w:numId="19" w16cid:durableId="1723363355">
    <w:abstractNumId w:val="0"/>
  </w:num>
  <w:num w:numId="20" w16cid:durableId="2048331915">
    <w:abstractNumId w:val="0"/>
  </w:num>
  <w:num w:numId="21" w16cid:durableId="340935076">
    <w:abstractNumId w:val="0"/>
  </w:num>
  <w:num w:numId="22" w16cid:durableId="20150635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34C33"/>
    <w:rsid w:val="004E29B3"/>
    <w:rsid w:val="00590D07"/>
    <w:rsid w:val="006C6A6B"/>
    <w:rsid w:val="00784D58"/>
    <w:rsid w:val="00800093"/>
    <w:rsid w:val="008D6863"/>
    <w:rsid w:val="00A732B7"/>
    <w:rsid w:val="00B86B75"/>
    <w:rsid w:val="00BC48D5"/>
    <w:rsid w:val="00C36279"/>
    <w:rsid w:val="00C87524"/>
    <w:rsid w:val="00D17978"/>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ECD10C"/>
  <w15:docId w15:val="{C0D4645B-13AD-4D6B-8729-9A90C491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 w:eastAsia="en-US" w:bidi="ar-SA"/>
      </w:rPr>
    </w:rPrDefault>
    <w:pPrDefault>
      <w:pPr>
        <w:suppressAutoHyphens/>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lang w:val="en-US"/>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Characters">
    <w:name w:val="Footnote Characters"/>
    <w:basedOn w:val="CaptionChar"/>
    <w:qFormat/>
    <w:rPr>
      <w:vertAlign w:val="superscript"/>
    </w:rPr>
  </w:style>
  <w:style w:type="character" w:customStyle="1" w:styleId="FootnoteAnchor">
    <w:name w:val="Footnote Anchor"/>
    <w:rPr>
      <w:vertAlign w:val="superscript"/>
    </w:rPr>
  </w:style>
  <w:style w:type="character" w:styleId="Hyperlink">
    <w:name w:val="Hyperlink"/>
    <w:basedOn w:val="CaptionChar"/>
    <w:rPr>
      <w:color w:val="4F81BD" w:themeColor="accent1"/>
    </w:rPr>
  </w:style>
  <w:style w:type="character" w:customStyle="1" w:styleId="KeywordTok">
    <w:name w:val="KeywordTok"/>
    <w:basedOn w:val="VerbatimChar"/>
    <w:qFormat/>
    <w:rPr>
      <w:rFonts w:ascii="Consolas" w:hAnsi="Consolas"/>
      <w:b/>
      <w:color w:val="007020"/>
      <w:sz w:val="22"/>
    </w:rPr>
  </w:style>
  <w:style w:type="character" w:customStyle="1" w:styleId="DataTypeTok">
    <w:name w:val="DataTypeTok"/>
    <w:basedOn w:val="VerbatimChar"/>
    <w:qFormat/>
    <w:rPr>
      <w:rFonts w:ascii="Consolas" w:hAnsi="Consolas"/>
      <w:color w:val="902000"/>
      <w:sz w:val="22"/>
    </w:rPr>
  </w:style>
  <w:style w:type="character" w:customStyle="1" w:styleId="DecValTok">
    <w:name w:val="DecValTok"/>
    <w:basedOn w:val="VerbatimChar"/>
    <w:qFormat/>
    <w:rPr>
      <w:rFonts w:ascii="Consolas" w:hAnsi="Consolas"/>
      <w:color w:val="40A070"/>
      <w:sz w:val="22"/>
    </w:rPr>
  </w:style>
  <w:style w:type="character" w:customStyle="1" w:styleId="BaseNTok">
    <w:name w:val="BaseNTok"/>
    <w:basedOn w:val="VerbatimChar"/>
    <w:qFormat/>
    <w:rPr>
      <w:rFonts w:ascii="Consolas" w:hAnsi="Consolas"/>
      <w:color w:val="40A070"/>
      <w:sz w:val="22"/>
    </w:rPr>
  </w:style>
  <w:style w:type="character" w:customStyle="1" w:styleId="FloatTok">
    <w:name w:val="FloatTok"/>
    <w:basedOn w:val="VerbatimChar"/>
    <w:qFormat/>
    <w:rPr>
      <w:rFonts w:ascii="Consolas" w:hAnsi="Consolas"/>
      <w:color w:val="40A070"/>
      <w:sz w:val="22"/>
    </w:rPr>
  </w:style>
  <w:style w:type="character" w:customStyle="1" w:styleId="ConstantTok">
    <w:name w:val="ConstantTok"/>
    <w:basedOn w:val="VerbatimChar"/>
    <w:qFormat/>
    <w:rPr>
      <w:rFonts w:ascii="Consolas" w:hAnsi="Consolas"/>
      <w:color w:val="880000"/>
      <w:sz w:val="22"/>
    </w:rPr>
  </w:style>
  <w:style w:type="character" w:customStyle="1" w:styleId="CharTok">
    <w:name w:val="CharTok"/>
    <w:basedOn w:val="VerbatimChar"/>
    <w:qFormat/>
    <w:rPr>
      <w:rFonts w:ascii="Consolas" w:hAnsi="Consolas"/>
      <w:color w:val="4070A0"/>
      <w:sz w:val="22"/>
    </w:rPr>
  </w:style>
  <w:style w:type="character" w:customStyle="1" w:styleId="SpecialCharTok">
    <w:name w:val="SpecialCharTok"/>
    <w:basedOn w:val="VerbatimChar"/>
    <w:qFormat/>
    <w:rPr>
      <w:rFonts w:ascii="Consolas" w:hAnsi="Consolas"/>
      <w:color w:val="4070A0"/>
      <w:sz w:val="22"/>
    </w:rPr>
  </w:style>
  <w:style w:type="character" w:customStyle="1" w:styleId="StringTok">
    <w:name w:val="StringTok"/>
    <w:basedOn w:val="VerbatimChar"/>
    <w:qFormat/>
    <w:rPr>
      <w:rFonts w:ascii="Consolas" w:hAnsi="Consolas"/>
      <w:color w:val="4070A0"/>
      <w:sz w:val="22"/>
    </w:rPr>
  </w:style>
  <w:style w:type="character" w:customStyle="1" w:styleId="VerbatimStringTok">
    <w:name w:val="VerbatimStringTok"/>
    <w:basedOn w:val="VerbatimChar"/>
    <w:qFormat/>
    <w:rPr>
      <w:rFonts w:ascii="Consolas" w:hAnsi="Consolas"/>
      <w:color w:val="4070A0"/>
      <w:sz w:val="22"/>
    </w:rPr>
  </w:style>
  <w:style w:type="character" w:customStyle="1" w:styleId="SpecialStringTok">
    <w:name w:val="SpecialStringTok"/>
    <w:basedOn w:val="VerbatimChar"/>
    <w:qFormat/>
    <w:rPr>
      <w:rFonts w:ascii="Consolas" w:hAnsi="Consolas"/>
      <w:color w:val="BB6688"/>
      <w:sz w:val="22"/>
    </w:rPr>
  </w:style>
  <w:style w:type="character" w:customStyle="1" w:styleId="ImportTok">
    <w:name w:val="ImportTok"/>
    <w:basedOn w:val="VerbatimChar"/>
    <w:qFormat/>
    <w:rPr>
      <w:rFonts w:ascii="Consolas" w:hAnsi="Consolas"/>
      <w:sz w:val="22"/>
    </w:rPr>
  </w:style>
  <w:style w:type="character" w:customStyle="1" w:styleId="CommentTok">
    <w:name w:val="CommentTok"/>
    <w:basedOn w:val="VerbatimChar"/>
    <w:qFormat/>
    <w:rPr>
      <w:rFonts w:ascii="Consolas" w:hAnsi="Consolas"/>
      <w:i/>
      <w:color w:val="60A0B0"/>
      <w:sz w:val="22"/>
    </w:rPr>
  </w:style>
  <w:style w:type="character" w:customStyle="1" w:styleId="DocumentationTok">
    <w:name w:val="DocumentationTok"/>
    <w:basedOn w:val="VerbatimChar"/>
    <w:qFormat/>
    <w:rPr>
      <w:rFonts w:ascii="Consolas" w:hAnsi="Consolas"/>
      <w:i/>
      <w:color w:val="BA2121"/>
      <w:sz w:val="22"/>
    </w:rPr>
  </w:style>
  <w:style w:type="character" w:customStyle="1" w:styleId="AnnotationTok">
    <w:name w:val="AnnotationTok"/>
    <w:basedOn w:val="VerbatimChar"/>
    <w:qFormat/>
    <w:rPr>
      <w:rFonts w:ascii="Consolas" w:hAnsi="Consolas"/>
      <w:b/>
      <w:i/>
      <w:color w:val="60A0B0"/>
      <w:sz w:val="22"/>
    </w:rPr>
  </w:style>
  <w:style w:type="character" w:customStyle="1" w:styleId="CommentVarTok">
    <w:name w:val="CommentVarTok"/>
    <w:basedOn w:val="VerbatimChar"/>
    <w:qFormat/>
    <w:rPr>
      <w:rFonts w:ascii="Consolas" w:hAnsi="Consolas"/>
      <w:b/>
      <w:i/>
      <w:color w:val="60A0B0"/>
      <w:sz w:val="22"/>
    </w:rPr>
  </w:style>
  <w:style w:type="character" w:customStyle="1" w:styleId="OtherTok">
    <w:name w:val="OtherTok"/>
    <w:basedOn w:val="VerbatimChar"/>
    <w:qFormat/>
    <w:rPr>
      <w:rFonts w:ascii="Consolas" w:hAnsi="Consolas"/>
      <w:color w:val="007020"/>
      <w:sz w:val="22"/>
    </w:rPr>
  </w:style>
  <w:style w:type="character" w:customStyle="1" w:styleId="FunctionTok">
    <w:name w:val="FunctionTok"/>
    <w:basedOn w:val="VerbatimChar"/>
    <w:qFormat/>
    <w:rPr>
      <w:rFonts w:ascii="Consolas" w:hAnsi="Consolas"/>
      <w:color w:val="06287E"/>
      <w:sz w:val="22"/>
    </w:rPr>
  </w:style>
  <w:style w:type="character" w:customStyle="1" w:styleId="VariableTok">
    <w:name w:val="VariableTok"/>
    <w:basedOn w:val="VerbatimChar"/>
    <w:qFormat/>
    <w:rPr>
      <w:rFonts w:ascii="Consolas" w:hAnsi="Consolas"/>
      <w:color w:val="19177C"/>
      <w:sz w:val="22"/>
    </w:rPr>
  </w:style>
  <w:style w:type="character" w:customStyle="1" w:styleId="ControlFlowTok">
    <w:name w:val="ControlFlowTok"/>
    <w:basedOn w:val="VerbatimChar"/>
    <w:qFormat/>
    <w:rPr>
      <w:rFonts w:ascii="Consolas" w:hAnsi="Consolas"/>
      <w:b/>
      <w:color w:val="007020"/>
      <w:sz w:val="22"/>
    </w:rPr>
  </w:style>
  <w:style w:type="character" w:customStyle="1" w:styleId="OperatorTok">
    <w:name w:val="OperatorTok"/>
    <w:basedOn w:val="VerbatimChar"/>
    <w:qFormat/>
    <w:rPr>
      <w:rFonts w:ascii="Consolas" w:hAnsi="Consolas"/>
      <w:color w:val="666666"/>
      <w:sz w:val="22"/>
    </w:rPr>
  </w:style>
  <w:style w:type="character" w:customStyle="1" w:styleId="BuiltInTok">
    <w:name w:val="BuiltInTok"/>
    <w:basedOn w:val="VerbatimChar"/>
    <w:qFormat/>
    <w:rPr>
      <w:rFonts w:ascii="Consolas" w:hAnsi="Consolas"/>
      <w:sz w:val="22"/>
    </w:rPr>
  </w:style>
  <w:style w:type="character" w:customStyle="1" w:styleId="ExtensionTok">
    <w:name w:val="ExtensionTok"/>
    <w:basedOn w:val="VerbatimChar"/>
    <w:qFormat/>
    <w:rPr>
      <w:rFonts w:ascii="Consolas" w:hAnsi="Consolas"/>
      <w:sz w:val="22"/>
    </w:rPr>
  </w:style>
  <w:style w:type="character" w:customStyle="1" w:styleId="PreprocessorTok">
    <w:name w:val="PreprocessorTok"/>
    <w:basedOn w:val="VerbatimChar"/>
    <w:qFormat/>
    <w:rPr>
      <w:rFonts w:ascii="Consolas" w:hAnsi="Consolas"/>
      <w:color w:val="BC7A00"/>
      <w:sz w:val="22"/>
    </w:rPr>
  </w:style>
  <w:style w:type="character" w:customStyle="1" w:styleId="AttributeTok">
    <w:name w:val="AttributeTok"/>
    <w:basedOn w:val="VerbatimChar"/>
    <w:qFormat/>
    <w:rPr>
      <w:rFonts w:ascii="Consolas" w:hAnsi="Consolas"/>
      <w:color w:val="7D9029"/>
      <w:sz w:val="22"/>
    </w:rPr>
  </w:style>
  <w:style w:type="character" w:customStyle="1" w:styleId="RegionMarkerTok">
    <w:name w:val="RegionMarkerTok"/>
    <w:basedOn w:val="VerbatimChar"/>
    <w:qFormat/>
    <w:rPr>
      <w:rFonts w:ascii="Consolas" w:hAnsi="Consolas"/>
      <w:sz w:val="22"/>
    </w:rPr>
  </w:style>
  <w:style w:type="character" w:customStyle="1" w:styleId="InformationTok">
    <w:name w:val="InformationTok"/>
    <w:basedOn w:val="VerbatimChar"/>
    <w:qFormat/>
    <w:rPr>
      <w:rFonts w:ascii="Consolas" w:hAnsi="Consolas"/>
      <w:b/>
      <w:i/>
      <w:color w:val="60A0B0"/>
      <w:sz w:val="22"/>
    </w:rPr>
  </w:style>
  <w:style w:type="character" w:customStyle="1" w:styleId="WarningTok">
    <w:name w:val="WarningTok"/>
    <w:basedOn w:val="VerbatimChar"/>
    <w:qFormat/>
    <w:rPr>
      <w:rFonts w:ascii="Consolas" w:hAnsi="Consolas"/>
      <w:b/>
      <w:i/>
      <w:color w:val="60A0B0"/>
      <w:sz w:val="22"/>
    </w:rPr>
  </w:style>
  <w:style w:type="character" w:customStyle="1" w:styleId="AlertTok">
    <w:name w:val="AlertTok"/>
    <w:basedOn w:val="VerbatimChar"/>
    <w:qFormat/>
    <w:rPr>
      <w:rFonts w:ascii="Consolas" w:hAnsi="Consolas"/>
      <w:b/>
      <w:color w:val="FF0000"/>
      <w:sz w:val="22"/>
    </w:rPr>
  </w:style>
  <w:style w:type="character" w:customStyle="1" w:styleId="ErrorTok">
    <w:name w:val="ErrorTok"/>
    <w:basedOn w:val="VerbatimChar"/>
    <w:qFormat/>
    <w:rPr>
      <w:rFonts w:ascii="Consolas" w:hAnsi="Consolas"/>
      <w:b/>
      <w:color w:val="FF0000"/>
      <w:sz w:val="22"/>
    </w:rPr>
  </w:style>
  <w:style w:type="character" w:customStyle="1" w:styleId="NormalTok">
    <w:name w:val="NormalTok"/>
    <w:basedOn w:val="VerbatimChar"/>
    <w:qFormat/>
    <w:rPr>
      <w:rFonts w:ascii="Consolas" w:hAnsi="Consolas"/>
      <w:sz w:val="22"/>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qFormat/>
    <w:pPr>
      <w:spacing w:before="180" w:after="180"/>
    </w:pPr>
  </w:style>
  <w:style w:type="paragraph" w:styleId="List">
    <w:name w:val="List"/>
    <w:basedOn w:val="BodyText"/>
    <w:rPr>
      <w:rFonts w:cs="Lohit Devanagari"/>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Lohit Devanagari"/>
    </w:r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spacing w:after="200"/>
      <w:jc w:val="center"/>
    </w:pPr>
    <w:rPr>
      <w:lang w:val="en-US"/>
    </w:rPr>
  </w:style>
  <w:style w:type="paragraph" w:styleId="Date">
    <w:name w:val="Date"/>
    <w:next w:val="BodyText"/>
    <w:qFormat/>
    <w:pPr>
      <w:keepNext/>
      <w:keepLines/>
      <w:spacing w:after="200"/>
      <w:jc w:val="center"/>
    </w:pPr>
    <w:rPr>
      <w:lang w:val="en-US"/>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paragraph" w:customStyle="1" w:styleId="DefinitionTerm">
    <w:name w:val="Definition Term"/>
    <w:basedOn w:val="Normal"/>
    <w:next w:val="Definition"/>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CaptionedFigure">
    <w:name w:val="Captioned Figure"/>
    <w:basedOn w:val="Figure"/>
    <w:qFormat/>
    <w:pPr>
      <w:keepNext/>
    </w:pPr>
  </w:style>
  <w:style w:type="paragraph" w:styleId="IndexHeading">
    <w:name w:val="index heading"/>
    <w:basedOn w:val="Heading"/>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qFormat/>
  </w:style>
  <w:style w:type="table" w:customStyle="1" w:styleId="Table">
    <w:name w:val="Table"/>
    <w:semiHidden/>
    <w:unhideWhenUsed/>
    <w:qFormat/>
    <w:tblPr>
      <w:tblCellMar>
        <w:top w:w="0" w:type="dxa"/>
        <w:left w:w="108" w:type="dxa"/>
        <w:bottom w:w="0" w:type="dxa"/>
        <w:right w:w="108" w:type="dxa"/>
      </w:tblCellMar>
    </w:tblPr>
  </w:style>
  <w:style w:type="paragraph" w:styleId="ListParagraph">
    <w:name w:val="List Paragraph"/>
    <w:basedOn w:val="Normal"/>
    <w:rsid w:val="006C6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istoncastle@edinburgh.gov.uk"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jp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jpg"/><Relationship Id="rId33" Type="http://schemas.openxmlformats.org/officeDocument/2006/relationships/image" Target="media/image24.jp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g"/><Relationship Id="rId29" Type="http://schemas.openxmlformats.org/officeDocument/2006/relationships/image" Target="media/image2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image" Target="media/image15.jpg"/><Relationship Id="rId32" Type="http://schemas.openxmlformats.org/officeDocument/2006/relationships/image" Target="media/image23.jpg"/><Relationship Id="rId37" Type="http://schemas.openxmlformats.org/officeDocument/2006/relationships/image" Target="media/image27.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jpg"/><Relationship Id="rId28" Type="http://schemas.openxmlformats.org/officeDocument/2006/relationships/image" Target="media/image19.jpg"/><Relationship Id="rId36" Type="http://schemas.openxmlformats.org/officeDocument/2006/relationships/image" Target="media/image26.png"/><Relationship Id="rId10" Type="http://schemas.openxmlformats.org/officeDocument/2006/relationships/hyperlink" Target="https://www.edinburghmuseums.org.uk/venue/lauriston-castle" TargetMode="External"/><Relationship Id="rId19" Type="http://schemas.openxmlformats.org/officeDocument/2006/relationships/image" Target="media/image10.jpg"/><Relationship Id="rId31" Type="http://schemas.openxmlformats.org/officeDocument/2006/relationships/image" Target="media/image22.jpg"/><Relationship Id="rId4" Type="http://schemas.openxmlformats.org/officeDocument/2006/relationships/webSettings" Target="webSettings.xml"/><Relationship Id="rId9" Type="http://schemas.openxmlformats.org/officeDocument/2006/relationships/hyperlink" Target="tel:+44%20(0)%20131%20336%202060" TargetMode="External"/><Relationship Id="rId14" Type="http://schemas.openxmlformats.org/officeDocument/2006/relationships/image" Target="media/image5.png"/><Relationship Id="rId22" Type="http://schemas.openxmlformats.org/officeDocument/2006/relationships/image" Target="media/image13.jpg"/><Relationship Id="rId27" Type="http://schemas.openxmlformats.org/officeDocument/2006/relationships/image" Target="media/image18.jpg"/><Relationship Id="rId30" Type="http://schemas.openxmlformats.org/officeDocument/2006/relationships/image" Target="media/image21.png"/><Relationship Id="rId35" Type="http://schemas.openxmlformats.org/officeDocument/2006/relationships/hyperlink" Target="https://mimisbakehouse.com/locations/lauriston-cas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926</Words>
  <Characters>5280</Characters>
  <Application>Microsoft Office Word</Application>
  <DocSecurity>4</DocSecurity>
  <Lines>44</Lines>
  <Paragraphs>12</Paragraphs>
  <ScaleCrop>false</ScaleCrop>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Robertson</dc:creator>
  <cp:keywords/>
  <cp:lastModifiedBy>Ria Sloan</cp:lastModifiedBy>
  <cp:revision>2</cp:revision>
  <dcterms:created xsi:type="dcterms:W3CDTF">2024-04-25T12:46:00Z</dcterms:created>
  <dcterms:modified xsi:type="dcterms:W3CDTF">2024-04-25T12:46:00Z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